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1406" w14:textId="77777777" w:rsidR="0038738E" w:rsidRPr="00841315" w:rsidRDefault="0038738E" w:rsidP="004140B5">
      <w:pPr>
        <w:jc w:val="center"/>
        <w:rPr>
          <w:smallCaps/>
          <w:color w:val="000000"/>
          <w:sz w:val="28"/>
        </w:rPr>
      </w:pPr>
      <w:r w:rsidRPr="00841315">
        <w:rPr>
          <w:smallCaps/>
          <w:color w:val="000000"/>
          <w:sz w:val="28"/>
        </w:rPr>
        <w:t>The Society for Folk Life Studies</w:t>
      </w:r>
    </w:p>
    <w:p w14:paraId="654AF0FC" w14:textId="77777777" w:rsidR="004140B5" w:rsidRPr="00841315" w:rsidRDefault="004140B5" w:rsidP="004140B5">
      <w:pPr>
        <w:jc w:val="center"/>
        <w:rPr>
          <w:b/>
          <w:caps/>
          <w:color w:val="000000"/>
          <w:sz w:val="16"/>
        </w:rPr>
      </w:pPr>
    </w:p>
    <w:p w14:paraId="070BE657" w14:textId="77777777" w:rsidR="004140B5" w:rsidRPr="003B6907" w:rsidRDefault="004140B5" w:rsidP="004140B5">
      <w:pPr>
        <w:jc w:val="center"/>
        <w:rPr>
          <w:b/>
          <w:caps/>
          <w:color w:val="000000"/>
          <w:sz w:val="36"/>
          <w:szCs w:val="36"/>
        </w:rPr>
      </w:pPr>
      <w:r w:rsidRPr="003B6907">
        <w:rPr>
          <w:b/>
          <w:caps/>
          <w:color w:val="000000"/>
          <w:sz w:val="36"/>
          <w:szCs w:val="36"/>
        </w:rPr>
        <w:t>Annual Conference, 20</w:t>
      </w:r>
      <w:r w:rsidR="00BC6357">
        <w:rPr>
          <w:b/>
          <w:caps/>
          <w:color w:val="000000"/>
          <w:sz w:val="36"/>
          <w:szCs w:val="36"/>
        </w:rPr>
        <w:t>22</w:t>
      </w:r>
    </w:p>
    <w:p w14:paraId="6E905592" w14:textId="77777777" w:rsidR="004140B5" w:rsidRPr="003B6907" w:rsidRDefault="004140B5" w:rsidP="002F17FD">
      <w:pPr>
        <w:jc w:val="center"/>
        <w:rPr>
          <w:caps/>
          <w:sz w:val="16"/>
          <w:szCs w:val="16"/>
        </w:rPr>
      </w:pPr>
    </w:p>
    <w:p w14:paraId="322FA432" w14:textId="77777777" w:rsidR="00402B9D" w:rsidRDefault="00BC6357" w:rsidP="002F17FD">
      <w:pPr>
        <w:jc w:val="center"/>
        <w:rPr>
          <w:b/>
          <w:color w:val="000000"/>
          <w:sz w:val="28"/>
          <w:szCs w:val="28"/>
        </w:rPr>
      </w:pPr>
      <w:bookmarkStart w:id="0" w:name="_Hlk101808994"/>
      <w:r>
        <w:rPr>
          <w:b/>
          <w:color w:val="000000"/>
          <w:sz w:val="28"/>
          <w:szCs w:val="28"/>
        </w:rPr>
        <w:t xml:space="preserve">Biggar, </w:t>
      </w:r>
      <w:r w:rsidR="00D67A06">
        <w:rPr>
          <w:b/>
          <w:color w:val="000000"/>
          <w:sz w:val="28"/>
          <w:szCs w:val="28"/>
        </w:rPr>
        <w:t xml:space="preserve">South Lanarkshire, </w:t>
      </w:r>
      <w:r>
        <w:rPr>
          <w:b/>
          <w:color w:val="000000"/>
          <w:sz w:val="28"/>
          <w:szCs w:val="28"/>
        </w:rPr>
        <w:t>Scotland</w:t>
      </w:r>
      <w:r w:rsidR="00114ED8">
        <w:rPr>
          <w:b/>
          <w:color w:val="000000"/>
          <w:sz w:val="28"/>
          <w:szCs w:val="28"/>
        </w:rPr>
        <w:t>:</w:t>
      </w:r>
    </w:p>
    <w:p w14:paraId="68BAEA34" w14:textId="77777777" w:rsidR="002F17FD" w:rsidRPr="00BE7B55" w:rsidRDefault="00BC6357" w:rsidP="002F17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F17FD" w:rsidRPr="00BE7B55">
        <w:rPr>
          <w:b/>
          <w:color w:val="000000"/>
          <w:sz w:val="28"/>
          <w:szCs w:val="28"/>
          <w:vertAlign w:val="superscript"/>
        </w:rPr>
        <w:t>th</w:t>
      </w:r>
      <w:r w:rsidR="002F17FD" w:rsidRPr="00BE7B55">
        <w:rPr>
          <w:b/>
          <w:color w:val="000000"/>
          <w:sz w:val="28"/>
          <w:szCs w:val="28"/>
        </w:rPr>
        <w:t xml:space="preserve"> to 1</w:t>
      </w:r>
      <w:r>
        <w:rPr>
          <w:b/>
          <w:color w:val="000000"/>
          <w:sz w:val="28"/>
          <w:szCs w:val="28"/>
        </w:rPr>
        <w:t>1</w:t>
      </w:r>
      <w:r w:rsidR="002F17FD" w:rsidRPr="00BE7B55">
        <w:rPr>
          <w:b/>
          <w:color w:val="000000"/>
          <w:sz w:val="28"/>
          <w:szCs w:val="28"/>
          <w:vertAlign w:val="superscript"/>
        </w:rPr>
        <w:t>th</w:t>
      </w:r>
      <w:r w:rsidR="00402B9D">
        <w:rPr>
          <w:b/>
          <w:color w:val="000000"/>
          <w:sz w:val="28"/>
          <w:szCs w:val="28"/>
        </w:rPr>
        <w:t xml:space="preserve"> September</w:t>
      </w:r>
    </w:p>
    <w:bookmarkEnd w:id="0"/>
    <w:p w14:paraId="65B7B723" w14:textId="77777777" w:rsidR="004140B5" w:rsidRDefault="004140B5" w:rsidP="002F17FD">
      <w:pPr>
        <w:jc w:val="center"/>
        <w:rPr>
          <w:b/>
          <w:sz w:val="28"/>
        </w:rPr>
      </w:pPr>
    </w:p>
    <w:p w14:paraId="53F9A948" w14:textId="77777777" w:rsidR="009F481A" w:rsidRPr="001A1140" w:rsidRDefault="009F481A" w:rsidP="009F481A">
      <w:pPr>
        <w:jc w:val="center"/>
        <w:rPr>
          <w:i/>
          <w:sz w:val="28"/>
          <w:szCs w:val="28"/>
        </w:rPr>
      </w:pPr>
      <w:r w:rsidRPr="001A1140">
        <w:rPr>
          <w:i/>
          <w:sz w:val="28"/>
          <w:szCs w:val="28"/>
        </w:rPr>
        <w:t>**</w:t>
      </w:r>
      <w:r w:rsidR="00BC6357">
        <w:rPr>
          <w:i/>
          <w:sz w:val="28"/>
          <w:szCs w:val="28"/>
        </w:rPr>
        <w:t>Power to the people</w:t>
      </w:r>
      <w:r w:rsidRPr="001A1140">
        <w:rPr>
          <w:i/>
          <w:sz w:val="28"/>
          <w:szCs w:val="28"/>
        </w:rPr>
        <w:t>**</w:t>
      </w:r>
    </w:p>
    <w:p w14:paraId="2BE01AC1" w14:textId="77777777" w:rsidR="00886C79" w:rsidRPr="00D67A06" w:rsidRDefault="00886C79" w:rsidP="00886C79">
      <w:pPr>
        <w:spacing w:line="276" w:lineRule="auto"/>
        <w:jc w:val="center"/>
        <w:rPr>
          <w:smallCaps/>
          <w:sz w:val="20"/>
          <w:szCs w:val="20"/>
        </w:rPr>
      </w:pPr>
    </w:p>
    <w:p w14:paraId="4F6F31A8" w14:textId="77777777" w:rsidR="008A1CED" w:rsidRDefault="00B61E5C" w:rsidP="00B61E5C">
      <w:pPr>
        <w:rPr>
          <w:rFonts w:eastAsia="MS Mincho"/>
          <w:sz w:val="22"/>
          <w:szCs w:val="22"/>
          <w:lang w:eastAsia="en-US"/>
        </w:rPr>
      </w:pPr>
      <w:r w:rsidRPr="001A1140">
        <w:rPr>
          <w:rFonts w:eastAsia="MS Mincho"/>
          <w:sz w:val="22"/>
          <w:szCs w:val="22"/>
          <w:lang w:eastAsia="en-US"/>
        </w:rPr>
        <w:t>The Soci</w:t>
      </w:r>
      <w:r w:rsidR="00F42927" w:rsidRPr="001A1140">
        <w:rPr>
          <w:rFonts w:eastAsia="MS Mincho"/>
          <w:sz w:val="22"/>
          <w:szCs w:val="22"/>
          <w:lang w:eastAsia="en-US"/>
        </w:rPr>
        <w:t>ety’s annual conference for 20</w:t>
      </w:r>
      <w:r w:rsidR="00BC6357">
        <w:rPr>
          <w:rFonts w:eastAsia="MS Mincho"/>
          <w:sz w:val="22"/>
          <w:szCs w:val="22"/>
          <w:lang w:eastAsia="en-US"/>
        </w:rPr>
        <w:t>22</w:t>
      </w:r>
      <w:r w:rsidRPr="001A1140">
        <w:rPr>
          <w:rFonts w:eastAsia="MS Mincho"/>
          <w:sz w:val="22"/>
          <w:szCs w:val="22"/>
          <w:lang w:eastAsia="en-US"/>
        </w:rPr>
        <w:t xml:space="preserve"> will be held in </w:t>
      </w:r>
      <w:r w:rsidR="00BC6357">
        <w:rPr>
          <w:rFonts w:eastAsia="MS Mincho"/>
          <w:sz w:val="22"/>
          <w:szCs w:val="22"/>
          <w:lang w:eastAsia="en-US"/>
        </w:rPr>
        <w:t>Biggar</w:t>
      </w:r>
      <w:r w:rsidR="00A94DE3">
        <w:rPr>
          <w:rFonts w:eastAsia="MS Mincho"/>
          <w:sz w:val="22"/>
          <w:szCs w:val="22"/>
          <w:lang w:eastAsia="en-US"/>
        </w:rPr>
        <w:t xml:space="preserve">. The theme of the conference has been inspired by the </w:t>
      </w:r>
      <w:r w:rsidR="00B63532">
        <w:rPr>
          <w:rFonts w:eastAsia="MS Mincho"/>
          <w:sz w:val="22"/>
          <w:szCs w:val="22"/>
          <w:lang w:eastAsia="en-US"/>
        </w:rPr>
        <w:t xml:space="preserve">social and </w:t>
      </w:r>
      <w:r w:rsidR="00D44C4A">
        <w:rPr>
          <w:rFonts w:eastAsia="MS Mincho"/>
          <w:sz w:val="22"/>
          <w:szCs w:val="22"/>
          <w:lang w:eastAsia="en-US"/>
        </w:rPr>
        <w:t xml:space="preserve">economic </w:t>
      </w:r>
      <w:r w:rsidR="00A94DE3">
        <w:rPr>
          <w:rFonts w:eastAsia="MS Mincho"/>
          <w:sz w:val="22"/>
          <w:szCs w:val="22"/>
          <w:lang w:eastAsia="en-US"/>
        </w:rPr>
        <w:t>development of the area</w:t>
      </w:r>
      <w:r w:rsidR="00B63532">
        <w:rPr>
          <w:rFonts w:eastAsia="MS Mincho"/>
          <w:sz w:val="22"/>
          <w:szCs w:val="22"/>
          <w:lang w:eastAsia="en-US"/>
        </w:rPr>
        <w:t>.  It will exam</w:t>
      </w:r>
      <w:r w:rsidR="00BF0C2F">
        <w:rPr>
          <w:rFonts w:eastAsia="MS Mincho"/>
          <w:sz w:val="22"/>
          <w:szCs w:val="22"/>
          <w:lang w:eastAsia="en-US"/>
        </w:rPr>
        <w:t>ine</w:t>
      </w:r>
      <w:r w:rsidR="00B63532" w:rsidRPr="00B63532">
        <w:rPr>
          <w:rFonts w:eastAsia="MS Mincho"/>
          <w:sz w:val="22"/>
          <w:szCs w:val="22"/>
          <w:lang w:eastAsia="en-US"/>
        </w:rPr>
        <w:t xml:space="preserve"> </w:t>
      </w:r>
      <w:r w:rsidR="00B63532">
        <w:rPr>
          <w:rFonts w:eastAsia="MS Mincho"/>
          <w:sz w:val="22"/>
          <w:szCs w:val="22"/>
          <w:lang w:eastAsia="en-US"/>
        </w:rPr>
        <w:t xml:space="preserve">the sources of power which drove the industrialization of Lanarkshire, from the Clydesdale horse to the Albion car and truck company </w:t>
      </w:r>
      <w:r w:rsidR="00BF0C2F">
        <w:rPr>
          <w:rFonts w:eastAsia="MS Mincho"/>
          <w:sz w:val="22"/>
          <w:szCs w:val="22"/>
          <w:lang w:eastAsia="en-US"/>
        </w:rPr>
        <w:t>and</w:t>
      </w:r>
      <w:r w:rsidR="00B63532">
        <w:rPr>
          <w:rFonts w:eastAsia="MS Mincho"/>
          <w:sz w:val="22"/>
          <w:szCs w:val="22"/>
          <w:lang w:eastAsia="en-US"/>
        </w:rPr>
        <w:t xml:space="preserve"> so much more. </w:t>
      </w:r>
      <w:r w:rsidR="00BF0C2F">
        <w:rPr>
          <w:rFonts w:eastAsia="MS Mincho"/>
          <w:sz w:val="22"/>
          <w:szCs w:val="22"/>
          <w:lang w:eastAsia="en-US"/>
        </w:rPr>
        <w:t xml:space="preserve">The conference sessions </w:t>
      </w:r>
      <w:r w:rsidRPr="001A1140">
        <w:rPr>
          <w:rFonts w:eastAsia="MS Mincho"/>
          <w:sz w:val="22"/>
          <w:szCs w:val="22"/>
          <w:lang w:eastAsia="en-US"/>
        </w:rPr>
        <w:t xml:space="preserve">will be based in </w:t>
      </w:r>
      <w:r w:rsidR="00BC6357">
        <w:rPr>
          <w:rFonts w:eastAsia="MS Mincho"/>
          <w:sz w:val="22"/>
          <w:szCs w:val="22"/>
          <w:lang w:eastAsia="en-US"/>
        </w:rPr>
        <w:t xml:space="preserve">Biggar </w:t>
      </w:r>
      <w:r w:rsidR="008F6AB3">
        <w:rPr>
          <w:rFonts w:eastAsia="MS Mincho"/>
          <w:sz w:val="22"/>
          <w:szCs w:val="22"/>
          <w:lang w:eastAsia="en-US"/>
        </w:rPr>
        <w:t xml:space="preserve">&amp; Upper Clydesdale </w:t>
      </w:r>
      <w:r w:rsidR="00BC6357">
        <w:rPr>
          <w:rFonts w:eastAsia="MS Mincho"/>
          <w:sz w:val="22"/>
          <w:szCs w:val="22"/>
          <w:lang w:eastAsia="en-US"/>
        </w:rPr>
        <w:t>Museum</w:t>
      </w:r>
      <w:r w:rsidR="001A1140">
        <w:rPr>
          <w:rFonts w:eastAsia="MS Mincho"/>
          <w:sz w:val="22"/>
          <w:szCs w:val="22"/>
          <w:lang w:val="en" w:eastAsia="en-US"/>
        </w:rPr>
        <w:t xml:space="preserve">, with excursions </w:t>
      </w:r>
      <w:r w:rsidR="00BC6357">
        <w:rPr>
          <w:rFonts w:eastAsia="MS Mincho"/>
          <w:sz w:val="22"/>
          <w:szCs w:val="22"/>
          <w:lang w:val="en" w:eastAsia="en-US"/>
        </w:rPr>
        <w:t xml:space="preserve">exploring the town and its environs and </w:t>
      </w:r>
      <w:r w:rsidR="00F00109">
        <w:rPr>
          <w:rFonts w:eastAsia="MS Mincho"/>
          <w:sz w:val="22"/>
          <w:szCs w:val="22"/>
          <w:lang w:val="en" w:eastAsia="en-US"/>
        </w:rPr>
        <w:t>to the Wanlockhead l</w:t>
      </w:r>
      <w:r w:rsidR="00BC6357">
        <w:rPr>
          <w:rFonts w:eastAsia="MS Mincho"/>
          <w:sz w:val="22"/>
          <w:szCs w:val="22"/>
          <w:lang w:val="en" w:eastAsia="en-US"/>
        </w:rPr>
        <w:t>ead</w:t>
      </w:r>
      <w:r w:rsidR="00F00109">
        <w:rPr>
          <w:rFonts w:eastAsia="MS Mincho"/>
          <w:sz w:val="22"/>
          <w:szCs w:val="22"/>
          <w:lang w:val="en" w:eastAsia="en-US"/>
        </w:rPr>
        <w:t xml:space="preserve"> mine and museum</w:t>
      </w:r>
      <w:r w:rsidR="00A94DE3">
        <w:rPr>
          <w:rFonts w:eastAsia="MS Mincho"/>
          <w:sz w:val="22"/>
          <w:szCs w:val="22"/>
          <w:lang w:val="en" w:eastAsia="en-US"/>
        </w:rPr>
        <w:t xml:space="preserve">. </w:t>
      </w:r>
      <w:r w:rsidR="008A1CED" w:rsidRPr="001A1140">
        <w:rPr>
          <w:rFonts w:eastAsia="MS Mincho"/>
          <w:sz w:val="22"/>
          <w:szCs w:val="22"/>
          <w:lang w:eastAsia="en-US"/>
        </w:rPr>
        <w:t xml:space="preserve">The conference accommodation will be at </w:t>
      </w:r>
      <w:r w:rsidR="00BC6357">
        <w:rPr>
          <w:rFonts w:eastAsia="MS Mincho"/>
          <w:sz w:val="22"/>
          <w:szCs w:val="22"/>
          <w:lang w:eastAsia="en-US"/>
        </w:rPr>
        <w:t>t</w:t>
      </w:r>
      <w:r w:rsidR="00F00109">
        <w:rPr>
          <w:rFonts w:eastAsia="MS Mincho"/>
          <w:sz w:val="22"/>
          <w:szCs w:val="22"/>
          <w:lang w:eastAsia="en-US"/>
        </w:rPr>
        <w:t>he Kirk Style and Elphinstone hotels.</w:t>
      </w:r>
      <w:r w:rsidR="00BC6357">
        <w:rPr>
          <w:rFonts w:eastAsia="MS Mincho"/>
          <w:sz w:val="22"/>
          <w:szCs w:val="22"/>
          <w:lang w:eastAsia="en-US"/>
        </w:rPr>
        <w:t xml:space="preserve"> </w:t>
      </w:r>
    </w:p>
    <w:p w14:paraId="77D0E82C" w14:textId="77777777" w:rsidR="008A1CED" w:rsidRDefault="008A1CED" w:rsidP="00B61E5C">
      <w:pPr>
        <w:rPr>
          <w:rFonts w:eastAsia="MS Mincho"/>
          <w:sz w:val="22"/>
          <w:szCs w:val="22"/>
          <w:lang w:eastAsia="en-US"/>
        </w:rPr>
      </w:pPr>
    </w:p>
    <w:p w14:paraId="2467E0A3" w14:textId="77777777" w:rsidR="00D67A06" w:rsidRPr="00D67A06" w:rsidRDefault="00D67A06" w:rsidP="00D67A06">
      <w:pPr>
        <w:rPr>
          <w:rFonts w:eastAsia="MS Mincho"/>
          <w:sz w:val="22"/>
          <w:szCs w:val="22"/>
          <w:lang w:eastAsia="en-US"/>
        </w:rPr>
      </w:pPr>
      <w:r w:rsidRPr="00D67A06">
        <w:rPr>
          <w:rFonts w:eastAsia="MS Mincho"/>
          <w:sz w:val="22"/>
          <w:szCs w:val="22"/>
          <w:lang w:eastAsia="en-US"/>
        </w:rPr>
        <w:t xml:space="preserve">Biggar is </w:t>
      </w:r>
      <w:r>
        <w:rPr>
          <w:rFonts w:eastAsia="MS Mincho"/>
          <w:sz w:val="22"/>
          <w:szCs w:val="22"/>
          <w:lang w:eastAsia="en-US"/>
        </w:rPr>
        <w:t xml:space="preserve">a </w:t>
      </w:r>
      <w:r w:rsidRPr="00D67A06">
        <w:rPr>
          <w:rFonts w:eastAsia="MS Mincho"/>
          <w:sz w:val="22"/>
          <w:szCs w:val="22"/>
          <w:lang w:eastAsia="en-US"/>
        </w:rPr>
        <w:t xml:space="preserve">thriving town in the Southern </w:t>
      </w:r>
      <w:r>
        <w:rPr>
          <w:rFonts w:eastAsia="MS Mincho"/>
          <w:sz w:val="22"/>
          <w:szCs w:val="22"/>
          <w:lang w:eastAsia="en-US"/>
        </w:rPr>
        <w:t xml:space="preserve">Scottish </w:t>
      </w:r>
      <w:r w:rsidRPr="00D67A06">
        <w:rPr>
          <w:rFonts w:eastAsia="MS Mincho"/>
          <w:sz w:val="22"/>
          <w:szCs w:val="22"/>
          <w:lang w:eastAsia="en-US"/>
        </w:rPr>
        <w:t>Uplands lying between the river Clyde and the river Tweed.</w:t>
      </w:r>
      <w:r>
        <w:rPr>
          <w:rFonts w:eastAsia="MS Mincho"/>
          <w:sz w:val="22"/>
          <w:szCs w:val="22"/>
          <w:lang w:eastAsia="en-US"/>
        </w:rPr>
        <w:t xml:space="preserve"> </w:t>
      </w:r>
      <w:r w:rsidRPr="00D67A06">
        <w:rPr>
          <w:rFonts w:eastAsia="MS Mincho"/>
          <w:sz w:val="22"/>
          <w:szCs w:val="22"/>
          <w:lang w:eastAsia="en-US"/>
        </w:rPr>
        <w:t>Occupied since Mesolithic times</w:t>
      </w:r>
      <w:r w:rsidR="00743CC4">
        <w:rPr>
          <w:rFonts w:eastAsia="MS Mincho"/>
          <w:sz w:val="22"/>
          <w:szCs w:val="22"/>
          <w:lang w:eastAsia="en-US"/>
        </w:rPr>
        <w:t>,</w:t>
      </w:r>
      <w:r w:rsidRPr="00D67A06">
        <w:rPr>
          <w:rFonts w:eastAsia="MS Mincho"/>
          <w:sz w:val="22"/>
          <w:szCs w:val="22"/>
          <w:lang w:eastAsia="en-US"/>
        </w:rPr>
        <w:t xml:space="preserve"> the </w:t>
      </w:r>
      <w:r w:rsidR="002A5873" w:rsidRPr="00D67A06">
        <w:rPr>
          <w:rFonts w:eastAsia="MS Mincho"/>
          <w:sz w:val="22"/>
          <w:szCs w:val="22"/>
          <w:lang w:eastAsia="en-US"/>
        </w:rPr>
        <w:t>present-day</w:t>
      </w:r>
      <w:r w:rsidRPr="00D67A06">
        <w:rPr>
          <w:rFonts w:eastAsia="MS Mincho"/>
          <w:sz w:val="22"/>
          <w:szCs w:val="22"/>
          <w:lang w:eastAsia="en-US"/>
        </w:rPr>
        <w:t xml:space="preserve"> High Street (A</w:t>
      </w:r>
      <w:r w:rsidR="00743CC4">
        <w:rPr>
          <w:rFonts w:eastAsia="MS Mincho"/>
          <w:sz w:val="22"/>
          <w:szCs w:val="22"/>
          <w:lang w:eastAsia="en-US"/>
        </w:rPr>
        <w:t xml:space="preserve"> </w:t>
      </w:r>
      <w:r w:rsidRPr="00D67A06">
        <w:rPr>
          <w:rFonts w:eastAsia="MS Mincho"/>
          <w:sz w:val="22"/>
          <w:szCs w:val="22"/>
          <w:lang w:eastAsia="en-US"/>
        </w:rPr>
        <w:t>702) follows the line of a Roman road. In the 12th century the Normans came to the area. Built around 1150</w:t>
      </w:r>
      <w:r>
        <w:rPr>
          <w:rFonts w:eastAsia="MS Mincho"/>
          <w:sz w:val="22"/>
          <w:szCs w:val="22"/>
          <w:lang w:eastAsia="en-US"/>
        </w:rPr>
        <w:t>CE</w:t>
      </w:r>
      <w:r w:rsidRPr="00D67A06">
        <w:rPr>
          <w:rFonts w:eastAsia="MS Mincho"/>
          <w:sz w:val="22"/>
          <w:szCs w:val="22"/>
          <w:lang w:eastAsia="en-US"/>
        </w:rPr>
        <w:t xml:space="preserve"> ther</w:t>
      </w:r>
      <w:r w:rsidR="002A5873">
        <w:rPr>
          <w:rFonts w:eastAsia="MS Mincho"/>
          <w:sz w:val="22"/>
          <w:szCs w:val="22"/>
          <w:lang w:eastAsia="en-US"/>
        </w:rPr>
        <w:t xml:space="preserve">e are remains (you’ll need your magnifying glass though!) of the </w:t>
      </w:r>
      <w:r w:rsidRPr="00D67A06">
        <w:rPr>
          <w:rFonts w:eastAsia="MS Mincho"/>
          <w:sz w:val="22"/>
          <w:szCs w:val="22"/>
          <w:lang w:eastAsia="en-US"/>
        </w:rPr>
        <w:t>motte and bailey castle in the town, which belonged to Baldwin of Biggar who had emigrated from Flanders in France.</w:t>
      </w:r>
      <w:r>
        <w:rPr>
          <w:rFonts w:eastAsia="MS Mincho"/>
          <w:sz w:val="22"/>
          <w:szCs w:val="22"/>
          <w:lang w:eastAsia="en-US"/>
        </w:rPr>
        <w:t xml:space="preserve"> </w:t>
      </w:r>
      <w:r w:rsidR="00B301A6" w:rsidRPr="00D67A06">
        <w:rPr>
          <w:rFonts w:eastAsia="MS Mincho"/>
          <w:sz w:val="22"/>
          <w:szCs w:val="22"/>
          <w:lang w:eastAsia="en-US"/>
        </w:rPr>
        <w:t>Biggar was made a burgh of barony in 1451 which allowed it to hold a market on Thursdays</w:t>
      </w:r>
      <w:r w:rsidR="00B301A6">
        <w:rPr>
          <w:rFonts w:eastAsia="MS Mincho"/>
          <w:sz w:val="22"/>
          <w:szCs w:val="22"/>
          <w:lang w:eastAsia="en-US"/>
        </w:rPr>
        <w:t xml:space="preserve"> and t</w:t>
      </w:r>
      <w:r w:rsidRPr="00D67A06">
        <w:rPr>
          <w:rFonts w:eastAsia="MS Mincho"/>
          <w:sz w:val="22"/>
          <w:szCs w:val="22"/>
          <w:lang w:eastAsia="en-US"/>
        </w:rPr>
        <w:t xml:space="preserve">he town has </w:t>
      </w:r>
      <w:r>
        <w:rPr>
          <w:rFonts w:eastAsia="MS Mincho"/>
          <w:sz w:val="22"/>
          <w:szCs w:val="22"/>
          <w:lang w:eastAsia="en-US"/>
        </w:rPr>
        <w:t>retained</w:t>
      </w:r>
      <w:r w:rsidRPr="00D67A06">
        <w:rPr>
          <w:rFonts w:eastAsia="MS Mincho"/>
          <w:sz w:val="22"/>
          <w:szCs w:val="22"/>
          <w:lang w:eastAsia="en-US"/>
        </w:rPr>
        <w:t xml:space="preserve"> its medieval layout of a wide road running through the centre to allow markets and fairs to be held, with closes running to parallel back streets and buildings with long gardens.</w:t>
      </w:r>
      <w:r w:rsidR="00B301A6">
        <w:rPr>
          <w:rFonts w:eastAsia="MS Mincho"/>
          <w:sz w:val="22"/>
          <w:szCs w:val="22"/>
          <w:lang w:eastAsia="en-US"/>
        </w:rPr>
        <w:t xml:space="preserve"> </w:t>
      </w:r>
      <w:r w:rsidRPr="00D67A06">
        <w:rPr>
          <w:rFonts w:eastAsia="MS Mincho"/>
          <w:sz w:val="22"/>
          <w:szCs w:val="22"/>
          <w:lang w:eastAsia="en-US"/>
        </w:rPr>
        <w:t>The town prospered in the 18th and 19th centuries. During this time a number of banks opened, fairs were held each year, the Gasworks was established, the rat-infested Meal House was replaced with the Corn Exchange and a new parish school was built.</w:t>
      </w:r>
      <w:r w:rsidR="00B301A6">
        <w:rPr>
          <w:rFonts w:eastAsia="MS Mincho"/>
          <w:sz w:val="22"/>
          <w:szCs w:val="22"/>
          <w:lang w:eastAsia="en-US"/>
        </w:rPr>
        <w:t xml:space="preserve"> </w:t>
      </w:r>
      <w:r w:rsidRPr="00D67A06">
        <w:rPr>
          <w:rFonts w:eastAsia="MS Mincho"/>
          <w:sz w:val="22"/>
          <w:szCs w:val="22"/>
          <w:lang w:eastAsia="en-US"/>
        </w:rPr>
        <w:t>Most of all, Biggar's prosperity was helped by the coming of the railway in 1860. Large country houses became a feature in and around the town. The railway made a daily journey to Glasgow easy for industrialists, professionals and trades people alike.</w:t>
      </w:r>
    </w:p>
    <w:p w14:paraId="4021A269" w14:textId="77777777" w:rsidR="00D67A06" w:rsidRDefault="00D67A06" w:rsidP="00B61E5C">
      <w:pPr>
        <w:rPr>
          <w:rFonts w:eastAsia="MS Mincho"/>
          <w:sz w:val="22"/>
          <w:szCs w:val="22"/>
          <w:lang w:eastAsia="en-US"/>
        </w:rPr>
      </w:pPr>
    </w:p>
    <w:p w14:paraId="65605DC6" w14:textId="77777777" w:rsidR="00527025" w:rsidRPr="00527025" w:rsidRDefault="00527025" w:rsidP="00527025">
      <w:pPr>
        <w:rPr>
          <w:rFonts w:eastAsia="MS Mincho"/>
          <w:sz w:val="22"/>
          <w:szCs w:val="22"/>
          <w:lang w:eastAsia="en-US"/>
        </w:rPr>
      </w:pPr>
      <w:r w:rsidRPr="00527025">
        <w:rPr>
          <w:rFonts w:eastAsia="MS Mincho"/>
          <w:sz w:val="22"/>
          <w:szCs w:val="22"/>
          <w:lang w:eastAsia="en-US"/>
        </w:rPr>
        <w:t>Biggar &amp; Upper Clydesdale Museum</w:t>
      </w:r>
      <w:r w:rsidR="00743CC4">
        <w:rPr>
          <w:rFonts w:eastAsia="MS Mincho"/>
          <w:sz w:val="22"/>
          <w:szCs w:val="22"/>
          <w:lang w:eastAsia="en-US"/>
        </w:rPr>
        <w:t xml:space="preserve"> </w:t>
      </w:r>
      <w:r w:rsidRPr="00527025">
        <w:rPr>
          <w:rFonts w:eastAsia="MS Mincho"/>
          <w:sz w:val="22"/>
          <w:szCs w:val="22"/>
          <w:lang w:eastAsia="en-US"/>
        </w:rPr>
        <w:t>opened to visitors in 2015. It has a gallery illustrating the history of the area from early times up to the 20th century, a street of shops recreated from the town and furnished from the collection, and a special exhibition room which can house items loaned from national collections.</w:t>
      </w:r>
    </w:p>
    <w:p w14:paraId="3CFA67A5" w14:textId="77777777" w:rsidR="00D67A06" w:rsidRDefault="00D67A06" w:rsidP="00B61E5C">
      <w:pPr>
        <w:rPr>
          <w:rFonts w:eastAsia="MS Mincho"/>
          <w:sz w:val="22"/>
          <w:szCs w:val="22"/>
          <w:lang w:eastAsia="en-US"/>
        </w:rPr>
      </w:pPr>
    </w:p>
    <w:p w14:paraId="6D67024D" w14:textId="77777777" w:rsidR="00C31DD6" w:rsidRDefault="004140B5" w:rsidP="00C31DD6">
      <w:pPr>
        <w:spacing w:line="276" w:lineRule="auto"/>
      </w:pPr>
      <w:r w:rsidRPr="0025381A">
        <w:t>If you wish to attend this year’s conference, please complete the applic</w:t>
      </w:r>
      <w:r>
        <w:t xml:space="preserve">ation form </w:t>
      </w:r>
      <w:r w:rsidR="00023DCA">
        <w:t>attached</w:t>
      </w:r>
      <w:r>
        <w:t xml:space="preserve"> and send it</w:t>
      </w:r>
      <w:r w:rsidRPr="0025381A">
        <w:t xml:space="preserve"> </w:t>
      </w:r>
      <w:r w:rsidR="00114ED8" w:rsidRPr="00114ED8">
        <w:rPr>
          <w:b/>
        </w:rPr>
        <w:t xml:space="preserve">by </w:t>
      </w:r>
      <w:r w:rsidR="00B61E5C">
        <w:rPr>
          <w:b/>
        </w:rPr>
        <w:t xml:space="preserve">30 </w:t>
      </w:r>
      <w:r w:rsidR="00C92751">
        <w:rPr>
          <w:b/>
        </w:rPr>
        <w:t>June 20</w:t>
      </w:r>
      <w:r w:rsidR="00D95F3F">
        <w:rPr>
          <w:b/>
        </w:rPr>
        <w:t>22</w:t>
      </w:r>
      <w:r w:rsidR="00114ED8" w:rsidRPr="00114ED8">
        <w:rPr>
          <w:b/>
        </w:rPr>
        <w:t xml:space="preserve"> </w:t>
      </w:r>
      <w:r w:rsidRPr="0025381A">
        <w:t xml:space="preserve">with </w:t>
      </w:r>
      <w:r w:rsidRPr="0025381A">
        <w:rPr>
          <w:b/>
        </w:rPr>
        <w:t>a non-returnable deposit of £</w:t>
      </w:r>
      <w:r w:rsidR="00141718">
        <w:rPr>
          <w:b/>
        </w:rPr>
        <w:t>100</w:t>
      </w:r>
      <w:r w:rsidRPr="0025381A">
        <w:t>, to</w:t>
      </w:r>
      <w:r w:rsidR="00C31DD6">
        <w:t>:</w:t>
      </w:r>
    </w:p>
    <w:p w14:paraId="23D02A40" w14:textId="77777777" w:rsidR="00C31DD6" w:rsidRDefault="00C31DD6" w:rsidP="00C31DD6">
      <w:pPr>
        <w:spacing w:line="276" w:lineRule="auto"/>
        <w:jc w:val="center"/>
      </w:pPr>
      <w:r>
        <w:t>T</w:t>
      </w:r>
      <w:r w:rsidR="004140B5" w:rsidRPr="0025381A">
        <w:t xml:space="preserve">he Conference Secretary </w:t>
      </w:r>
      <w:r>
        <w:t>(Steph Mastoris)</w:t>
      </w:r>
    </w:p>
    <w:p w14:paraId="03F1B0D8" w14:textId="77777777" w:rsidR="00C92751" w:rsidRDefault="004140B5" w:rsidP="00C31DD6">
      <w:pPr>
        <w:spacing w:line="276" w:lineRule="auto"/>
        <w:jc w:val="center"/>
      </w:pPr>
      <w:r w:rsidRPr="0025381A">
        <w:t>National Waterfront Museum,</w:t>
      </w:r>
    </w:p>
    <w:p w14:paraId="6A1A0EE8" w14:textId="77777777" w:rsidR="00C92751" w:rsidRDefault="004140B5" w:rsidP="00C31DD6">
      <w:pPr>
        <w:spacing w:line="276" w:lineRule="auto"/>
        <w:jc w:val="center"/>
      </w:pPr>
      <w:r w:rsidRPr="0025381A">
        <w:t>Maritime Quarter, Oystermouth Road, Swansea, SA1 3RD, Wales</w:t>
      </w:r>
      <w:r>
        <w:t>, UK</w:t>
      </w:r>
      <w:r w:rsidR="00114ED8">
        <w:t>.</w:t>
      </w:r>
    </w:p>
    <w:p w14:paraId="04BABC37" w14:textId="77777777" w:rsidR="00C92751" w:rsidRDefault="00C92751" w:rsidP="00114ED8">
      <w:pPr>
        <w:spacing w:line="276" w:lineRule="auto"/>
      </w:pPr>
    </w:p>
    <w:p w14:paraId="0AD34CF8" w14:textId="77777777" w:rsidR="004140B5" w:rsidRDefault="00114ED8" w:rsidP="00114ED8">
      <w:pPr>
        <w:spacing w:line="276" w:lineRule="auto"/>
      </w:pPr>
      <w:r>
        <w:rPr>
          <w:b/>
        </w:rPr>
        <w:t>The c</w:t>
      </w:r>
      <w:r w:rsidRPr="00114ED8">
        <w:rPr>
          <w:b/>
        </w:rPr>
        <w:t xml:space="preserve">losing date </w:t>
      </w:r>
      <w:r w:rsidRPr="00C92751">
        <w:t xml:space="preserve">for </w:t>
      </w:r>
      <w:r w:rsidR="00C92751" w:rsidRPr="00C92751">
        <w:t>all bookings is</w:t>
      </w:r>
      <w:r w:rsidR="00C92751">
        <w:rPr>
          <w:b/>
        </w:rPr>
        <w:t xml:space="preserve"> </w:t>
      </w:r>
      <w:r w:rsidR="00142290">
        <w:rPr>
          <w:b/>
        </w:rPr>
        <w:t>8</w:t>
      </w:r>
      <w:r w:rsidR="00130F1E" w:rsidRPr="00130F1E">
        <w:rPr>
          <w:b/>
          <w:vertAlign w:val="superscript"/>
        </w:rPr>
        <w:t>t</w:t>
      </w:r>
      <w:r w:rsidR="00142290">
        <w:rPr>
          <w:b/>
          <w:vertAlign w:val="superscript"/>
        </w:rPr>
        <w:t>h</w:t>
      </w:r>
      <w:r w:rsidR="00130F1E">
        <w:rPr>
          <w:b/>
        </w:rPr>
        <w:t xml:space="preserve"> </w:t>
      </w:r>
      <w:r w:rsidR="00C92751">
        <w:rPr>
          <w:b/>
        </w:rPr>
        <w:t>August 20</w:t>
      </w:r>
      <w:r w:rsidR="00142290">
        <w:rPr>
          <w:b/>
        </w:rPr>
        <w:t>22</w:t>
      </w:r>
      <w:r>
        <w:rPr>
          <w:b/>
        </w:rPr>
        <w:t xml:space="preserve"> </w:t>
      </w:r>
      <w:r w:rsidRPr="00114ED8">
        <w:t>and final payment will be required by this date.</w:t>
      </w:r>
    </w:p>
    <w:p w14:paraId="673C8867" w14:textId="77777777" w:rsidR="004140B5" w:rsidRPr="000E2CEB" w:rsidRDefault="004140B5" w:rsidP="006E2609">
      <w:pPr>
        <w:spacing w:line="276" w:lineRule="auto"/>
      </w:pPr>
    </w:p>
    <w:p w14:paraId="1849CE1B" w14:textId="77777777" w:rsidR="00811B24" w:rsidRPr="000E2CEB" w:rsidRDefault="004140B5" w:rsidP="00811B24">
      <w:r w:rsidRPr="000E2CEB">
        <w:t xml:space="preserve">The cost of attending the whole conference </w:t>
      </w:r>
      <w:r w:rsidR="00811B24" w:rsidRPr="000E2CEB">
        <w:t>will be:</w:t>
      </w:r>
    </w:p>
    <w:p w14:paraId="6274B0DB" w14:textId="77777777" w:rsidR="00F434CC" w:rsidRPr="00FE2B45" w:rsidRDefault="004140B5" w:rsidP="006E2609">
      <w:pPr>
        <w:numPr>
          <w:ilvl w:val="0"/>
          <w:numId w:val="1"/>
        </w:numPr>
        <w:spacing w:line="276" w:lineRule="auto"/>
      </w:pPr>
      <w:r w:rsidRPr="00FE2B45">
        <w:rPr>
          <w:b/>
        </w:rPr>
        <w:t>£</w:t>
      </w:r>
      <w:r w:rsidR="00FE2B45" w:rsidRPr="00FE2B45">
        <w:rPr>
          <w:b/>
        </w:rPr>
        <w:t>420</w:t>
      </w:r>
      <w:r w:rsidR="00141718" w:rsidRPr="00FE2B45">
        <w:rPr>
          <w:b/>
        </w:rPr>
        <w:t xml:space="preserve"> </w:t>
      </w:r>
      <w:r w:rsidR="00F434CC" w:rsidRPr="00FE2B45">
        <w:t>per person</w:t>
      </w:r>
      <w:r w:rsidR="00F434CC" w:rsidRPr="00FE2B45">
        <w:rPr>
          <w:b/>
        </w:rPr>
        <w:t xml:space="preserve"> </w:t>
      </w:r>
      <w:r w:rsidR="00811B24" w:rsidRPr="00FE2B45">
        <w:t xml:space="preserve">with accommodation and meals </w:t>
      </w:r>
      <w:r w:rsidRPr="00FE2B45">
        <w:t xml:space="preserve">for </w:t>
      </w:r>
      <w:r w:rsidRPr="00FE2B45">
        <w:rPr>
          <w:b/>
        </w:rPr>
        <w:t>single occupancy</w:t>
      </w:r>
      <w:r w:rsidR="00B85618" w:rsidRPr="00FE2B45">
        <w:rPr>
          <w:b/>
        </w:rPr>
        <w:t xml:space="preserve"> of a room.</w:t>
      </w:r>
    </w:p>
    <w:p w14:paraId="31B1B39A" w14:textId="77777777" w:rsidR="004140B5" w:rsidRPr="00CA52D0" w:rsidRDefault="004140B5" w:rsidP="006E2609">
      <w:pPr>
        <w:numPr>
          <w:ilvl w:val="0"/>
          <w:numId w:val="1"/>
        </w:numPr>
        <w:spacing w:line="276" w:lineRule="auto"/>
      </w:pPr>
      <w:r w:rsidRPr="00FE2B45">
        <w:rPr>
          <w:b/>
        </w:rPr>
        <w:t>£</w:t>
      </w:r>
      <w:r w:rsidR="002451F6" w:rsidRPr="00FE2B45">
        <w:rPr>
          <w:b/>
        </w:rPr>
        <w:t>3</w:t>
      </w:r>
      <w:r w:rsidR="00FE2B45" w:rsidRPr="00FE2B45">
        <w:rPr>
          <w:b/>
        </w:rPr>
        <w:t>70</w:t>
      </w:r>
      <w:r w:rsidRPr="00FE2B45">
        <w:rPr>
          <w:b/>
        </w:rPr>
        <w:t xml:space="preserve"> </w:t>
      </w:r>
      <w:r w:rsidRPr="00FE2B45">
        <w:t xml:space="preserve">per person </w:t>
      </w:r>
      <w:r w:rsidR="00F434CC" w:rsidRPr="00FE2B45">
        <w:t xml:space="preserve">with accommodation and meals </w:t>
      </w:r>
      <w:r w:rsidRPr="00FE2B45">
        <w:t xml:space="preserve">for </w:t>
      </w:r>
      <w:r w:rsidRPr="00FE2B45">
        <w:rPr>
          <w:b/>
        </w:rPr>
        <w:t>two people sharing</w:t>
      </w:r>
      <w:r w:rsidRPr="00FE2B45">
        <w:t xml:space="preserve"> </w:t>
      </w:r>
      <w:r w:rsidRPr="00FE2B45">
        <w:rPr>
          <w:b/>
        </w:rPr>
        <w:t>a room.</w:t>
      </w:r>
    </w:p>
    <w:p w14:paraId="0943DFF5" w14:textId="77777777" w:rsidR="00CA52D0" w:rsidRPr="00FE2B45" w:rsidRDefault="00CA52D0" w:rsidP="006E2609">
      <w:pPr>
        <w:numPr>
          <w:ilvl w:val="0"/>
          <w:numId w:val="1"/>
        </w:numPr>
        <w:spacing w:line="276" w:lineRule="auto"/>
      </w:pPr>
      <w:r>
        <w:rPr>
          <w:b/>
        </w:rPr>
        <w:t>£</w:t>
      </w:r>
      <w:r w:rsidR="003B3162">
        <w:rPr>
          <w:b/>
        </w:rPr>
        <w:t>2</w:t>
      </w:r>
      <w:r w:rsidR="00AD387B">
        <w:rPr>
          <w:b/>
        </w:rPr>
        <w:t>4</w:t>
      </w:r>
      <w:r w:rsidR="003B3162">
        <w:rPr>
          <w:b/>
        </w:rPr>
        <w:t xml:space="preserve">0 </w:t>
      </w:r>
      <w:r>
        <w:rPr>
          <w:b/>
        </w:rPr>
        <w:t xml:space="preserve">per person with meals but NO accommodation </w:t>
      </w:r>
    </w:p>
    <w:p w14:paraId="0BF378A6" w14:textId="77777777" w:rsidR="004140B5" w:rsidRPr="000E2CEB" w:rsidRDefault="004140B5" w:rsidP="004140B5">
      <w:pPr>
        <w:numPr>
          <w:ilvl w:val="0"/>
          <w:numId w:val="1"/>
        </w:numPr>
      </w:pPr>
      <w:r w:rsidRPr="000E2CEB">
        <w:rPr>
          <w:b/>
        </w:rPr>
        <w:t>Day rates</w:t>
      </w:r>
      <w:r w:rsidRPr="000E2CEB">
        <w:t xml:space="preserve"> for the conference (</w:t>
      </w:r>
      <w:r w:rsidRPr="000E2CEB">
        <w:rPr>
          <w:b/>
        </w:rPr>
        <w:t>with lunch and dinner, but NO accommodation</w:t>
      </w:r>
      <w:r w:rsidRPr="000E2CEB">
        <w:t>) are available:</w:t>
      </w:r>
    </w:p>
    <w:p w14:paraId="16682617" w14:textId="77777777" w:rsidR="00B85618" w:rsidRDefault="004140B5" w:rsidP="00CA4A96">
      <w:pPr>
        <w:numPr>
          <w:ilvl w:val="1"/>
          <w:numId w:val="1"/>
        </w:numPr>
      </w:pPr>
      <w:r w:rsidRPr="000E2CEB">
        <w:rPr>
          <w:b/>
        </w:rPr>
        <w:t>£</w:t>
      </w:r>
      <w:r w:rsidR="00CA4A96">
        <w:rPr>
          <w:b/>
        </w:rPr>
        <w:t>8</w:t>
      </w:r>
      <w:r w:rsidR="00CA52D0">
        <w:rPr>
          <w:b/>
        </w:rPr>
        <w:t>0</w:t>
      </w:r>
      <w:r w:rsidR="00D95F3F">
        <w:rPr>
          <w:b/>
        </w:rPr>
        <w:t xml:space="preserve"> </w:t>
      </w:r>
      <w:r w:rsidR="00CA4A96">
        <w:rPr>
          <w:b/>
        </w:rPr>
        <w:t xml:space="preserve">EACH DAY </w:t>
      </w:r>
      <w:r w:rsidR="00D95F3F" w:rsidRPr="00D95F3F">
        <w:rPr>
          <w:bCs/>
        </w:rPr>
        <w:t>f</w:t>
      </w:r>
      <w:r w:rsidRPr="00D95F3F">
        <w:rPr>
          <w:bCs/>
        </w:rPr>
        <w:t>or</w:t>
      </w:r>
      <w:r w:rsidRPr="000E2CEB">
        <w:t xml:space="preserve"> </w:t>
      </w:r>
      <w:r w:rsidR="00B85618" w:rsidRPr="000E2CEB">
        <w:t>Friday</w:t>
      </w:r>
      <w:r w:rsidR="00D95F3F">
        <w:t xml:space="preserve"> 9</w:t>
      </w:r>
      <w:r w:rsidR="00D95F3F" w:rsidRPr="00D95F3F">
        <w:rPr>
          <w:vertAlign w:val="superscript"/>
        </w:rPr>
        <w:t>th</w:t>
      </w:r>
      <w:r w:rsidR="00CA4A96">
        <w:t xml:space="preserve"> and</w:t>
      </w:r>
      <w:r w:rsidR="00D95F3F">
        <w:t xml:space="preserve"> </w:t>
      </w:r>
      <w:r w:rsidR="00B85618" w:rsidRPr="000E2CEB">
        <w:t>Saturday</w:t>
      </w:r>
      <w:r w:rsidRPr="000E2CEB">
        <w:t>1</w:t>
      </w:r>
      <w:r w:rsidR="00320657">
        <w:t>0</w:t>
      </w:r>
      <w:r w:rsidR="00B85618" w:rsidRPr="00CA4A96">
        <w:rPr>
          <w:vertAlign w:val="superscript"/>
        </w:rPr>
        <w:t>th</w:t>
      </w:r>
      <w:r w:rsidR="00B85618" w:rsidRPr="000E2CEB">
        <w:t xml:space="preserve"> September</w:t>
      </w:r>
    </w:p>
    <w:p w14:paraId="3489F328" w14:textId="77777777" w:rsidR="00AD387B" w:rsidRPr="000E2CEB" w:rsidRDefault="00AD387B" w:rsidP="00AD387B">
      <w:pPr>
        <w:ind w:left="1440"/>
      </w:pPr>
    </w:p>
    <w:p w14:paraId="2B422537" w14:textId="77777777" w:rsidR="004140B5" w:rsidRPr="00B85618" w:rsidRDefault="004140B5" w:rsidP="004140B5"/>
    <w:p w14:paraId="239A8719" w14:textId="77777777" w:rsidR="004140B5" w:rsidRDefault="004140B5" w:rsidP="004140B5">
      <w:pPr>
        <w:rPr>
          <w:sz w:val="22"/>
        </w:rPr>
      </w:pPr>
    </w:p>
    <w:p w14:paraId="7A3D94EF" w14:textId="77777777" w:rsidR="004140B5" w:rsidRDefault="004140B5" w:rsidP="004140B5"/>
    <w:p w14:paraId="27878046" w14:textId="77777777" w:rsidR="004140B5" w:rsidRPr="00D33EE7" w:rsidRDefault="004140B5" w:rsidP="004140B5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40"/>
        </w:rPr>
        <w:br w:type="page"/>
      </w:r>
      <w:r w:rsidRPr="00D33EE7">
        <w:rPr>
          <w:b/>
          <w:smallCaps/>
          <w:color w:val="000000"/>
          <w:sz w:val="28"/>
          <w:szCs w:val="28"/>
        </w:rPr>
        <w:lastRenderedPageBreak/>
        <w:t>BOOKING FORM</w:t>
      </w:r>
    </w:p>
    <w:p w14:paraId="1450C331" w14:textId="77777777" w:rsidR="004140B5" w:rsidRPr="006A30AA" w:rsidRDefault="004140B5" w:rsidP="004140B5">
      <w:pPr>
        <w:rPr>
          <w:smallCaps/>
          <w:color w:val="000000"/>
          <w:sz w:val="16"/>
          <w:szCs w:val="16"/>
        </w:rPr>
      </w:pPr>
    </w:p>
    <w:p w14:paraId="795CE665" w14:textId="77777777" w:rsidR="004140B5" w:rsidRPr="00841315" w:rsidRDefault="004140B5" w:rsidP="004140B5">
      <w:pPr>
        <w:jc w:val="center"/>
        <w:rPr>
          <w:smallCaps/>
          <w:color w:val="000000"/>
          <w:sz w:val="28"/>
        </w:rPr>
      </w:pPr>
      <w:r w:rsidRPr="00841315">
        <w:rPr>
          <w:smallCaps/>
          <w:color w:val="000000"/>
          <w:sz w:val="28"/>
        </w:rPr>
        <w:t>The Society for Folk Life Studies</w:t>
      </w:r>
    </w:p>
    <w:p w14:paraId="7BFFA859" w14:textId="77777777" w:rsidR="004140B5" w:rsidRPr="00841315" w:rsidRDefault="004140B5" w:rsidP="004140B5">
      <w:pPr>
        <w:jc w:val="center"/>
        <w:rPr>
          <w:b/>
          <w:caps/>
          <w:color w:val="000000"/>
          <w:sz w:val="16"/>
        </w:rPr>
      </w:pPr>
    </w:p>
    <w:p w14:paraId="19EA61AF" w14:textId="77777777" w:rsidR="004140B5" w:rsidRPr="000407CC" w:rsidRDefault="004140B5" w:rsidP="004140B5">
      <w:pPr>
        <w:jc w:val="center"/>
        <w:rPr>
          <w:b/>
          <w:caps/>
          <w:color w:val="000000"/>
          <w:sz w:val="32"/>
          <w:szCs w:val="32"/>
        </w:rPr>
      </w:pPr>
      <w:r w:rsidRPr="000407CC">
        <w:rPr>
          <w:b/>
          <w:caps/>
          <w:color w:val="000000"/>
          <w:sz w:val="32"/>
          <w:szCs w:val="32"/>
        </w:rPr>
        <w:t>Annual Conference</w:t>
      </w:r>
    </w:p>
    <w:p w14:paraId="4FB23A15" w14:textId="77777777" w:rsidR="00527025" w:rsidRDefault="00527025" w:rsidP="005270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Biggar, South Lanarkshire, Scotland:</w:t>
      </w:r>
    </w:p>
    <w:p w14:paraId="036B2AB9" w14:textId="77777777" w:rsidR="00527025" w:rsidRPr="00BE7B55" w:rsidRDefault="00527025" w:rsidP="005270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 w:rsidRPr="00BE7B55">
        <w:rPr>
          <w:b/>
          <w:color w:val="000000"/>
          <w:sz w:val="28"/>
          <w:szCs w:val="28"/>
        </w:rPr>
        <w:t xml:space="preserve"> to 1</w:t>
      </w:r>
      <w:r>
        <w:rPr>
          <w:b/>
          <w:color w:val="000000"/>
          <w:sz w:val="28"/>
          <w:szCs w:val="28"/>
        </w:rPr>
        <w:t>1</w:t>
      </w:r>
      <w:r w:rsidRPr="00BE7B55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September 2022</w:t>
      </w:r>
    </w:p>
    <w:p w14:paraId="4152AEAF" w14:textId="77777777" w:rsidR="004140B5" w:rsidRPr="006A30AA" w:rsidRDefault="004140B5" w:rsidP="004140B5">
      <w:pPr>
        <w:rPr>
          <w:color w:val="000000"/>
          <w:sz w:val="20"/>
          <w:szCs w:val="20"/>
        </w:rPr>
      </w:pPr>
    </w:p>
    <w:p w14:paraId="1C044140" w14:textId="77777777" w:rsidR="004140B5" w:rsidRPr="00115116" w:rsidRDefault="004140B5" w:rsidP="004140B5">
      <w:pPr>
        <w:spacing w:line="360" w:lineRule="auto"/>
        <w:rPr>
          <w:color w:val="000000"/>
          <w:sz w:val="28"/>
          <w:szCs w:val="28"/>
        </w:rPr>
      </w:pPr>
      <w:r w:rsidRPr="00115116">
        <w:rPr>
          <w:color w:val="000000"/>
          <w:sz w:val="28"/>
          <w:szCs w:val="28"/>
        </w:rPr>
        <w:t>I/We wish to attend the 20</w:t>
      </w:r>
      <w:r w:rsidR="00320657">
        <w:rPr>
          <w:color w:val="000000"/>
          <w:sz w:val="28"/>
          <w:szCs w:val="28"/>
        </w:rPr>
        <w:t>22</w:t>
      </w:r>
      <w:r w:rsidRPr="00115116">
        <w:rPr>
          <w:color w:val="000000"/>
          <w:sz w:val="28"/>
          <w:szCs w:val="28"/>
        </w:rPr>
        <w:t xml:space="preserve"> annual conference:</w:t>
      </w:r>
    </w:p>
    <w:p w14:paraId="6A47E746" w14:textId="77777777" w:rsidR="004140B5" w:rsidRPr="00841315" w:rsidRDefault="004140B5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Name/s: </w:t>
      </w:r>
      <w:r w:rsidR="00270E04">
        <w:rPr>
          <w:color w:val="000000"/>
          <w:sz w:val="28"/>
        </w:rPr>
        <w:t>……………………………………….</w:t>
      </w:r>
      <w:r w:rsidRPr="00841315">
        <w:rPr>
          <w:color w:val="000000"/>
          <w:sz w:val="28"/>
        </w:rPr>
        <w:t>.......................................................</w:t>
      </w:r>
      <w:r w:rsidR="00270E04">
        <w:rPr>
          <w:color w:val="000000"/>
          <w:sz w:val="28"/>
        </w:rPr>
        <w:t>.</w:t>
      </w:r>
      <w:r w:rsidR="00614849">
        <w:rPr>
          <w:color w:val="000000"/>
          <w:sz w:val="28"/>
        </w:rPr>
        <w:t>.</w:t>
      </w:r>
    </w:p>
    <w:p w14:paraId="63805D04" w14:textId="77777777" w:rsidR="004140B5" w:rsidRPr="00841315" w:rsidRDefault="004140B5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Address: </w:t>
      </w:r>
      <w:r w:rsidR="00270E04">
        <w:rPr>
          <w:color w:val="000000"/>
          <w:sz w:val="28"/>
        </w:rPr>
        <w:t>……………………………………………………………….</w:t>
      </w:r>
      <w:r w:rsidRPr="00841315">
        <w:rPr>
          <w:color w:val="000000"/>
          <w:sz w:val="28"/>
        </w:rPr>
        <w:t>....................</w:t>
      </w:r>
    </w:p>
    <w:p w14:paraId="4E7D5491" w14:textId="77777777" w:rsidR="004140B5" w:rsidRPr="00841315" w:rsidRDefault="00270E04" w:rsidP="004140B5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………………………………………………..</w:t>
      </w:r>
      <w:r w:rsidR="004140B5" w:rsidRPr="00841315">
        <w:rPr>
          <w:color w:val="000000"/>
          <w:sz w:val="28"/>
        </w:rPr>
        <w:t>.........................................................</w:t>
      </w:r>
      <w:r w:rsidR="00614849">
        <w:rPr>
          <w:color w:val="000000"/>
          <w:sz w:val="28"/>
        </w:rPr>
        <w:t>.</w:t>
      </w:r>
    </w:p>
    <w:p w14:paraId="39223104" w14:textId="77777777" w:rsidR="004140B5" w:rsidRPr="00841315" w:rsidRDefault="004140B5" w:rsidP="004140B5">
      <w:pPr>
        <w:spacing w:line="360" w:lineRule="auto"/>
        <w:rPr>
          <w:color w:val="000000"/>
          <w:sz w:val="28"/>
        </w:rPr>
      </w:pPr>
      <w:r w:rsidRPr="00841315">
        <w:rPr>
          <w:color w:val="000000"/>
          <w:sz w:val="28"/>
        </w:rPr>
        <w:t xml:space="preserve">Telephone: </w:t>
      </w:r>
      <w:r w:rsidR="00270E04">
        <w:rPr>
          <w:color w:val="000000"/>
          <w:sz w:val="28"/>
        </w:rPr>
        <w:t>……………………</w:t>
      </w:r>
      <w:proofErr w:type="gramStart"/>
      <w:r w:rsidR="00270E04">
        <w:rPr>
          <w:color w:val="000000"/>
          <w:sz w:val="28"/>
        </w:rPr>
        <w:t>..</w:t>
      </w:r>
      <w:r w:rsidRPr="00841315">
        <w:rPr>
          <w:color w:val="000000"/>
          <w:sz w:val="28"/>
        </w:rPr>
        <w:t>...</w:t>
      </w:r>
      <w:proofErr w:type="gramEnd"/>
      <w:r w:rsidRPr="00841315">
        <w:rPr>
          <w:color w:val="000000"/>
          <w:sz w:val="28"/>
        </w:rPr>
        <w:t xml:space="preserve"> E-mail: </w:t>
      </w:r>
      <w:r w:rsidR="00270E04">
        <w:rPr>
          <w:color w:val="000000"/>
          <w:sz w:val="28"/>
        </w:rPr>
        <w:t>……………………………………</w:t>
      </w:r>
      <w:proofErr w:type="gramStart"/>
      <w:r w:rsidR="00270E04">
        <w:rPr>
          <w:color w:val="000000"/>
          <w:sz w:val="28"/>
        </w:rPr>
        <w:t>….</w:t>
      </w:r>
      <w:r w:rsidR="00614849">
        <w:rPr>
          <w:color w:val="000000"/>
          <w:sz w:val="28"/>
        </w:rPr>
        <w:t>.</w:t>
      </w:r>
      <w:proofErr w:type="gramEnd"/>
    </w:p>
    <w:p w14:paraId="6FBF4755" w14:textId="77777777" w:rsidR="004140B5" w:rsidRPr="00CF6C51" w:rsidRDefault="004140B5" w:rsidP="00380C34">
      <w:pPr>
        <w:rPr>
          <w:color w:val="000000"/>
          <w:sz w:val="16"/>
          <w:szCs w:val="16"/>
        </w:rPr>
      </w:pPr>
    </w:p>
    <w:p w14:paraId="182082C4" w14:textId="77777777" w:rsidR="004140B5" w:rsidRDefault="004140B5" w:rsidP="00380C34">
      <w:pPr>
        <w:rPr>
          <w:color w:val="000000"/>
          <w:sz w:val="28"/>
          <w:szCs w:val="28"/>
        </w:rPr>
      </w:pPr>
      <w:r w:rsidRPr="008E551D">
        <w:rPr>
          <w:color w:val="000000"/>
          <w:sz w:val="28"/>
          <w:szCs w:val="28"/>
        </w:rPr>
        <w:t>I/We understand that the total cost of the conference will be</w:t>
      </w:r>
      <w:r>
        <w:rPr>
          <w:color w:val="000000"/>
          <w:sz w:val="28"/>
          <w:szCs w:val="28"/>
        </w:rPr>
        <w:t>:</w:t>
      </w:r>
    </w:p>
    <w:p w14:paraId="3245487C" w14:textId="77777777" w:rsidR="006E2609" w:rsidRPr="006E2609" w:rsidRDefault="006E2609" w:rsidP="00380C34">
      <w:pPr>
        <w:rPr>
          <w:color w:val="000000"/>
          <w:sz w:val="16"/>
          <w:szCs w:val="16"/>
        </w:rPr>
      </w:pPr>
    </w:p>
    <w:p w14:paraId="26FA8820" w14:textId="77777777" w:rsidR="004140B5" w:rsidRPr="00FE2B45" w:rsidRDefault="004140B5" w:rsidP="00380C34">
      <w:pPr>
        <w:rPr>
          <w:sz w:val="22"/>
          <w:szCs w:val="22"/>
        </w:rPr>
      </w:pPr>
      <w:r w:rsidRPr="00FE2B45">
        <w:rPr>
          <w:sz w:val="22"/>
          <w:szCs w:val="22"/>
        </w:rPr>
        <w:t>WITH ACCOMMODATION</w:t>
      </w:r>
      <w:r w:rsidR="00270E04" w:rsidRPr="00FE2B45">
        <w:rPr>
          <w:sz w:val="22"/>
          <w:szCs w:val="22"/>
        </w:rPr>
        <w:t>:</w:t>
      </w:r>
      <w:r w:rsidRPr="00FE2B45">
        <w:rPr>
          <w:sz w:val="22"/>
          <w:szCs w:val="22"/>
        </w:rPr>
        <w:tab/>
      </w:r>
      <w:r w:rsidR="00270E04" w:rsidRPr="00FE2B45">
        <w:rPr>
          <w:b/>
          <w:sz w:val="22"/>
          <w:szCs w:val="22"/>
        </w:rPr>
        <w:t>£</w:t>
      </w:r>
      <w:r w:rsidR="00FE2B45" w:rsidRPr="00FE2B45">
        <w:rPr>
          <w:b/>
          <w:sz w:val="22"/>
          <w:szCs w:val="22"/>
        </w:rPr>
        <w:t>420</w:t>
      </w:r>
      <w:r w:rsidR="00270E04" w:rsidRPr="00FE2B45">
        <w:rPr>
          <w:sz w:val="22"/>
          <w:szCs w:val="22"/>
        </w:rPr>
        <w:t xml:space="preserve"> for single occupancy</w:t>
      </w:r>
      <w:r w:rsidR="00CD6524" w:rsidRPr="00FE2B45">
        <w:rPr>
          <w:sz w:val="22"/>
          <w:szCs w:val="22"/>
        </w:rPr>
        <w:t xml:space="preserve"> of a room</w:t>
      </w:r>
    </w:p>
    <w:p w14:paraId="74450D9C" w14:textId="77777777" w:rsidR="004140B5" w:rsidRPr="00FE2B45" w:rsidRDefault="004140B5" w:rsidP="00FE2B45">
      <w:pPr>
        <w:ind w:left="2160" w:firstLine="720"/>
        <w:rPr>
          <w:sz w:val="22"/>
          <w:szCs w:val="22"/>
        </w:rPr>
      </w:pPr>
      <w:r w:rsidRPr="00FE2B45">
        <w:rPr>
          <w:b/>
          <w:sz w:val="22"/>
          <w:szCs w:val="22"/>
        </w:rPr>
        <w:t>£</w:t>
      </w:r>
      <w:r w:rsidR="002451F6" w:rsidRPr="00FE2B45">
        <w:rPr>
          <w:b/>
          <w:sz w:val="22"/>
          <w:szCs w:val="22"/>
        </w:rPr>
        <w:t>3</w:t>
      </w:r>
      <w:r w:rsidR="00FE2B45" w:rsidRPr="00FE2B45">
        <w:rPr>
          <w:b/>
          <w:sz w:val="22"/>
          <w:szCs w:val="22"/>
        </w:rPr>
        <w:t>70</w:t>
      </w:r>
      <w:r w:rsidRPr="00FE2B45">
        <w:rPr>
          <w:sz w:val="22"/>
          <w:szCs w:val="22"/>
        </w:rPr>
        <w:t xml:space="preserve"> per person for two people sh</w:t>
      </w:r>
      <w:r w:rsidR="00F712CF" w:rsidRPr="00FE2B45">
        <w:rPr>
          <w:sz w:val="22"/>
          <w:szCs w:val="22"/>
        </w:rPr>
        <w:t>aring a room</w:t>
      </w:r>
    </w:p>
    <w:p w14:paraId="18281FA5" w14:textId="77777777" w:rsidR="002A5873" w:rsidRDefault="002A5873" w:rsidP="00380C34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A16111">
        <w:rPr>
          <w:sz w:val="22"/>
          <w:szCs w:val="22"/>
        </w:rPr>
        <w:t>indicate</w:t>
      </w:r>
      <w:r>
        <w:rPr>
          <w:sz w:val="22"/>
          <w:szCs w:val="22"/>
        </w:rPr>
        <w:t xml:space="preserve"> your</w:t>
      </w:r>
      <w:r w:rsidR="00A16111">
        <w:rPr>
          <w:sz w:val="22"/>
          <w:szCs w:val="22"/>
        </w:rPr>
        <w:t xml:space="preserve"> preferred</w:t>
      </w:r>
      <w:r>
        <w:rPr>
          <w:sz w:val="22"/>
          <w:szCs w:val="22"/>
        </w:rPr>
        <w:t xml:space="preserve"> hotel </w:t>
      </w:r>
      <w:r w:rsidR="00A16111">
        <w:rPr>
          <w:sz w:val="22"/>
          <w:szCs w:val="22"/>
        </w:rPr>
        <w:t>(the conference organiser will book your room)</w:t>
      </w:r>
    </w:p>
    <w:p w14:paraId="5652CE16" w14:textId="77777777" w:rsidR="002A5873" w:rsidRDefault="002A5873" w:rsidP="00380C34">
      <w:pPr>
        <w:rPr>
          <w:sz w:val="22"/>
          <w:szCs w:val="22"/>
        </w:rPr>
      </w:pPr>
    </w:p>
    <w:p w14:paraId="41B91755" w14:textId="77777777" w:rsidR="004140B5" w:rsidRDefault="002A5873" w:rsidP="005C748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Kirkstyle</w:t>
      </w:r>
      <w:proofErr w:type="spellEnd"/>
      <w:r>
        <w:rPr>
          <w:sz w:val="22"/>
          <w:szCs w:val="22"/>
        </w:rPr>
        <w:t xml:space="preserve"> Hotel     </w:t>
      </w:r>
      <w:r w:rsidR="00AD387B">
        <w:rPr>
          <w:sz w:val="22"/>
          <w:szCs w:val="22"/>
        </w:rPr>
        <w:t>www.</w:t>
      </w:r>
      <w:r w:rsidR="00A16111" w:rsidRPr="00A16111">
        <w:rPr>
          <w:sz w:val="22"/>
          <w:szCs w:val="22"/>
        </w:rPr>
        <w:t>kirkstylehotel.com</w:t>
      </w:r>
      <w:r w:rsidR="00AD387B">
        <w:rPr>
          <w:sz w:val="22"/>
          <w:szCs w:val="22"/>
        </w:rPr>
        <w:t>/</w:t>
      </w:r>
    </w:p>
    <w:p w14:paraId="74C0DC96" w14:textId="77777777" w:rsidR="002A5873" w:rsidRDefault="005C7481" w:rsidP="005C7481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2A5873">
        <w:rPr>
          <w:sz w:val="22"/>
          <w:szCs w:val="22"/>
        </w:rPr>
        <w:t>r</w:t>
      </w:r>
    </w:p>
    <w:p w14:paraId="25DB55FD" w14:textId="77777777" w:rsidR="002A5873" w:rsidRDefault="002A5873" w:rsidP="005C74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Elphinstone Hotel      </w:t>
      </w:r>
      <w:r w:rsidR="00A16111" w:rsidRPr="00A16111">
        <w:rPr>
          <w:sz w:val="22"/>
          <w:szCs w:val="22"/>
        </w:rPr>
        <w:t>www.elphinstonehotel.co.uk/</w:t>
      </w:r>
    </w:p>
    <w:p w14:paraId="6A7E892C" w14:textId="77777777" w:rsidR="002A5873" w:rsidRPr="00C71594" w:rsidRDefault="002A5873" w:rsidP="00380C34">
      <w:pPr>
        <w:rPr>
          <w:sz w:val="22"/>
          <w:szCs w:val="22"/>
        </w:rPr>
      </w:pPr>
    </w:p>
    <w:p w14:paraId="13615B04" w14:textId="77777777" w:rsidR="004140B5" w:rsidRPr="00C71594" w:rsidRDefault="004140B5" w:rsidP="00380C34">
      <w:pPr>
        <w:rPr>
          <w:sz w:val="22"/>
          <w:szCs w:val="22"/>
        </w:rPr>
      </w:pPr>
      <w:r w:rsidRPr="00C71594">
        <w:rPr>
          <w:sz w:val="22"/>
          <w:szCs w:val="22"/>
        </w:rPr>
        <w:t>WITHOUT ACCOMMODATION:</w:t>
      </w:r>
      <w:r w:rsidRPr="00C71594">
        <w:rPr>
          <w:sz w:val="22"/>
          <w:szCs w:val="22"/>
        </w:rPr>
        <w:tab/>
      </w:r>
      <w:r w:rsidRPr="00C71594">
        <w:rPr>
          <w:b/>
          <w:sz w:val="22"/>
          <w:szCs w:val="22"/>
        </w:rPr>
        <w:t>£</w:t>
      </w:r>
      <w:r w:rsidR="00A16111" w:rsidRPr="00A16111">
        <w:rPr>
          <w:b/>
          <w:sz w:val="22"/>
          <w:szCs w:val="22"/>
        </w:rPr>
        <w:t>2</w:t>
      </w:r>
      <w:r w:rsidR="00AD387B">
        <w:rPr>
          <w:b/>
          <w:sz w:val="22"/>
          <w:szCs w:val="22"/>
        </w:rPr>
        <w:t>4</w:t>
      </w:r>
      <w:r w:rsidR="00A16111" w:rsidRPr="00A16111">
        <w:rPr>
          <w:b/>
          <w:sz w:val="22"/>
          <w:szCs w:val="22"/>
        </w:rPr>
        <w:t xml:space="preserve">0 </w:t>
      </w:r>
      <w:r w:rsidRPr="00A16111">
        <w:rPr>
          <w:sz w:val="22"/>
          <w:szCs w:val="22"/>
        </w:rPr>
        <w:t>per person</w:t>
      </w:r>
    </w:p>
    <w:p w14:paraId="18ED6FDD" w14:textId="77777777" w:rsidR="006E2609" w:rsidRPr="00C71594" w:rsidRDefault="006E2609" w:rsidP="00380C34">
      <w:pPr>
        <w:rPr>
          <w:sz w:val="22"/>
          <w:szCs w:val="22"/>
        </w:rPr>
      </w:pPr>
    </w:p>
    <w:p w14:paraId="67E928BB" w14:textId="77777777" w:rsidR="004140B5" w:rsidRPr="00C71594" w:rsidRDefault="004140B5" w:rsidP="00380C34">
      <w:pPr>
        <w:rPr>
          <w:color w:val="000000"/>
          <w:sz w:val="22"/>
          <w:szCs w:val="22"/>
        </w:rPr>
      </w:pPr>
      <w:r w:rsidRPr="00C71594">
        <w:rPr>
          <w:color w:val="000000"/>
          <w:sz w:val="22"/>
          <w:szCs w:val="22"/>
        </w:rPr>
        <w:t>DAY RATES (with lunch and dinner, but NO accommodation) are available at:</w:t>
      </w:r>
    </w:p>
    <w:p w14:paraId="76CC77A8" w14:textId="77777777" w:rsidR="006E2609" w:rsidRPr="00C71594" w:rsidRDefault="00E504D0" w:rsidP="006E2609">
      <w:pPr>
        <w:numPr>
          <w:ilvl w:val="1"/>
          <w:numId w:val="1"/>
        </w:numPr>
        <w:rPr>
          <w:sz w:val="22"/>
          <w:szCs w:val="22"/>
        </w:rPr>
      </w:pPr>
      <w:r w:rsidRPr="00C71594">
        <w:rPr>
          <w:b/>
          <w:sz w:val="22"/>
          <w:szCs w:val="22"/>
        </w:rPr>
        <w:t>£</w:t>
      </w:r>
      <w:r w:rsidR="00A94DE3">
        <w:rPr>
          <w:b/>
          <w:sz w:val="22"/>
          <w:szCs w:val="22"/>
        </w:rPr>
        <w:t>8</w:t>
      </w:r>
      <w:r w:rsidR="00116570" w:rsidRPr="00C71594">
        <w:rPr>
          <w:b/>
          <w:sz w:val="22"/>
          <w:szCs w:val="22"/>
        </w:rPr>
        <w:t>0</w:t>
      </w:r>
      <w:r w:rsidR="006E2609" w:rsidRPr="00C71594">
        <w:rPr>
          <w:sz w:val="22"/>
          <w:szCs w:val="22"/>
        </w:rPr>
        <w:t xml:space="preserve"> EACH DAY for Friday and Saturday </w:t>
      </w:r>
      <w:r w:rsidR="00320657" w:rsidRPr="00C71594">
        <w:rPr>
          <w:sz w:val="22"/>
          <w:szCs w:val="22"/>
        </w:rPr>
        <w:t>9</w:t>
      </w:r>
      <w:r w:rsidR="006E2609" w:rsidRPr="00C71594">
        <w:rPr>
          <w:sz w:val="22"/>
          <w:szCs w:val="22"/>
          <w:vertAlign w:val="superscript"/>
        </w:rPr>
        <w:t>th</w:t>
      </w:r>
      <w:r w:rsidR="00D148C4" w:rsidRPr="00C71594">
        <w:rPr>
          <w:sz w:val="22"/>
          <w:szCs w:val="22"/>
        </w:rPr>
        <w:t xml:space="preserve"> &amp; 1</w:t>
      </w:r>
      <w:r w:rsidR="00320657" w:rsidRPr="00C71594">
        <w:rPr>
          <w:sz w:val="22"/>
          <w:szCs w:val="22"/>
        </w:rPr>
        <w:t>0</w:t>
      </w:r>
      <w:r w:rsidR="006E2609" w:rsidRPr="00C71594">
        <w:rPr>
          <w:sz w:val="22"/>
          <w:szCs w:val="22"/>
          <w:vertAlign w:val="superscript"/>
        </w:rPr>
        <w:t>th</w:t>
      </w:r>
      <w:r w:rsidR="006E2609" w:rsidRPr="00C71594">
        <w:rPr>
          <w:sz w:val="22"/>
          <w:szCs w:val="22"/>
        </w:rPr>
        <w:t xml:space="preserve"> September</w:t>
      </w:r>
      <w:r w:rsidR="00CD6524" w:rsidRPr="00C71594">
        <w:rPr>
          <w:sz w:val="22"/>
          <w:szCs w:val="22"/>
        </w:rPr>
        <w:t>.</w:t>
      </w:r>
    </w:p>
    <w:p w14:paraId="1D174D30" w14:textId="77777777" w:rsidR="006E2609" w:rsidRDefault="006E2609" w:rsidP="006E2609">
      <w:pPr>
        <w:rPr>
          <w:sz w:val="22"/>
          <w:szCs w:val="22"/>
        </w:rPr>
      </w:pPr>
    </w:p>
    <w:p w14:paraId="21F8E64F" w14:textId="77777777" w:rsidR="004140B5" w:rsidRPr="00C71594" w:rsidRDefault="004140B5" w:rsidP="00380C34">
      <w:pPr>
        <w:rPr>
          <w:color w:val="000000"/>
          <w:sz w:val="22"/>
          <w:szCs w:val="22"/>
        </w:rPr>
      </w:pPr>
      <w:r w:rsidRPr="00C71594">
        <w:rPr>
          <w:color w:val="000000"/>
          <w:sz w:val="22"/>
          <w:szCs w:val="22"/>
        </w:rPr>
        <w:t>Please book</w:t>
      </w:r>
      <w:r w:rsidR="009C7A2E" w:rsidRPr="00C71594">
        <w:rPr>
          <w:color w:val="000000"/>
          <w:sz w:val="22"/>
          <w:szCs w:val="22"/>
        </w:rPr>
        <w:t xml:space="preserve"> </w:t>
      </w:r>
      <w:proofErr w:type="gramStart"/>
      <w:r w:rsidR="009C7A2E" w:rsidRPr="00C71594">
        <w:rPr>
          <w:color w:val="000000"/>
          <w:sz w:val="22"/>
          <w:szCs w:val="22"/>
        </w:rPr>
        <w:t>…..</w:t>
      </w:r>
      <w:proofErr w:type="gramEnd"/>
      <w:r w:rsidR="00270E04" w:rsidRPr="00C71594">
        <w:rPr>
          <w:color w:val="000000"/>
          <w:sz w:val="22"/>
          <w:szCs w:val="22"/>
        </w:rPr>
        <w:t xml:space="preserve"> </w:t>
      </w:r>
      <w:r w:rsidR="0038738E" w:rsidRPr="00C71594">
        <w:rPr>
          <w:color w:val="000000"/>
          <w:sz w:val="22"/>
          <w:szCs w:val="22"/>
        </w:rPr>
        <w:t>place</w:t>
      </w:r>
      <w:r w:rsidR="00270E04" w:rsidRPr="00C71594">
        <w:rPr>
          <w:color w:val="000000"/>
          <w:sz w:val="22"/>
          <w:szCs w:val="22"/>
        </w:rPr>
        <w:t>(s)</w:t>
      </w:r>
      <w:r w:rsidR="0038738E" w:rsidRPr="00C71594">
        <w:rPr>
          <w:color w:val="000000"/>
          <w:sz w:val="22"/>
          <w:szCs w:val="22"/>
        </w:rPr>
        <w:t xml:space="preserve"> </w:t>
      </w:r>
      <w:r w:rsidRPr="00C71594">
        <w:rPr>
          <w:color w:val="000000"/>
          <w:sz w:val="22"/>
          <w:szCs w:val="22"/>
        </w:rPr>
        <w:t>with</w:t>
      </w:r>
      <w:r w:rsidR="009C7A2E" w:rsidRPr="00C71594">
        <w:rPr>
          <w:color w:val="000000"/>
          <w:sz w:val="22"/>
          <w:szCs w:val="22"/>
        </w:rPr>
        <w:t xml:space="preserve"> / without </w:t>
      </w:r>
      <w:r w:rsidRPr="00C71594">
        <w:rPr>
          <w:color w:val="000000"/>
          <w:sz w:val="22"/>
          <w:szCs w:val="22"/>
        </w:rPr>
        <w:t>accommodation and I/we enclose a non-returnable deposit of £</w:t>
      </w:r>
      <w:r w:rsidR="00270E04" w:rsidRPr="00C71594">
        <w:rPr>
          <w:color w:val="000000"/>
          <w:sz w:val="22"/>
          <w:szCs w:val="22"/>
        </w:rPr>
        <w:t>100</w:t>
      </w:r>
      <w:r w:rsidRPr="00C71594">
        <w:rPr>
          <w:color w:val="000000"/>
          <w:sz w:val="22"/>
          <w:szCs w:val="22"/>
        </w:rPr>
        <w:t xml:space="preserve"> per person</w:t>
      </w:r>
      <w:r w:rsidR="00270E04" w:rsidRPr="00C71594">
        <w:rPr>
          <w:color w:val="000000"/>
          <w:sz w:val="22"/>
          <w:szCs w:val="22"/>
        </w:rPr>
        <w:t>.</w:t>
      </w:r>
    </w:p>
    <w:p w14:paraId="64A81D31" w14:textId="77777777" w:rsidR="006E2609" w:rsidRPr="00C71594" w:rsidRDefault="006E2609" w:rsidP="00380C34">
      <w:pPr>
        <w:rPr>
          <w:color w:val="000000"/>
          <w:sz w:val="22"/>
          <w:szCs w:val="22"/>
        </w:rPr>
      </w:pPr>
    </w:p>
    <w:p w14:paraId="2074DF5B" w14:textId="77777777" w:rsidR="004140B5" w:rsidRPr="00C71594" w:rsidRDefault="004140B5" w:rsidP="00380C34">
      <w:pPr>
        <w:rPr>
          <w:b/>
          <w:color w:val="000000"/>
          <w:sz w:val="22"/>
          <w:szCs w:val="22"/>
        </w:rPr>
      </w:pPr>
      <w:r w:rsidRPr="00C71594">
        <w:rPr>
          <w:color w:val="000000"/>
          <w:sz w:val="22"/>
          <w:szCs w:val="22"/>
        </w:rPr>
        <w:t>I understand that the remainder of the conference fee will be due for payment</w:t>
      </w:r>
      <w:r w:rsidR="001B2235">
        <w:rPr>
          <w:color w:val="000000"/>
          <w:sz w:val="22"/>
          <w:szCs w:val="22"/>
        </w:rPr>
        <w:t xml:space="preserve"> </w:t>
      </w:r>
      <w:r w:rsidRPr="00C71594">
        <w:rPr>
          <w:b/>
          <w:color w:val="000000"/>
          <w:sz w:val="22"/>
          <w:szCs w:val="22"/>
        </w:rPr>
        <w:t>by</w:t>
      </w:r>
      <w:r w:rsidRPr="00C71594">
        <w:rPr>
          <w:color w:val="000000"/>
          <w:sz w:val="22"/>
          <w:szCs w:val="22"/>
        </w:rPr>
        <w:t xml:space="preserve"> </w:t>
      </w:r>
      <w:r w:rsidR="00320657" w:rsidRPr="00C71594">
        <w:rPr>
          <w:color w:val="000000"/>
          <w:sz w:val="22"/>
          <w:szCs w:val="22"/>
        </w:rPr>
        <w:t>8</w:t>
      </w:r>
      <w:r w:rsidR="00320657" w:rsidRPr="00C71594">
        <w:rPr>
          <w:color w:val="000000"/>
          <w:sz w:val="22"/>
          <w:szCs w:val="22"/>
          <w:vertAlign w:val="superscript"/>
        </w:rPr>
        <w:t>th</w:t>
      </w:r>
      <w:r w:rsidR="00320657" w:rsidRPr="00C71594">
        <w:rPr>
          <w:color w:val="000000"/>
          <w:sz w:val="22"/>
          <w:szCs w:val="22"/>
        </w:rPr>
        <w:t xml:space="preserve"> </w:t>
      </w:r>
      <w:r w:rsidRPr="00C71594">
        <w:rPr>
          <w:b/>
          <w:color w:val="000000"/>
          <w:sz w:val="22"/>
          <w:szCs w:val="22"/>
        </w:rPr>
        <w:t>August 20</w:t>
      </w:r>
      <w:r w:rsidR="00320657" w:rsidRPr="00C71594">
        <w:rPr>
          <w:b/>
          <w:color w:val="000000"/>
          <w:sz w:val="22"/>
          <w:szCs w:val="22"/>
        </w:rPr>
        <w:t>22</w:t>
      </w:r>
      <w:r w:rsidRPr="00C71594">
        <w:rPr>
          <w:b/>
          <w:color w:val="000000"/>
          <w:sz w:val="22"/>
          <w:szCs w:val="22"/>
        </w:rPr>
        <w:t>.</w:t>
      </w:r>
    </w:p>
    <w:p w14:paraId="3EA977E1" w14:textId="77777777" w:rsidR="004140B5" w:rsidRPr="00474D3E" w:rsidRDefault="004140B5" w:rsidP="00380C34">
      <w:pPr>
        <w:rPr>
          <w:color w:val="000000"/>
          <w:sz w:val="16"/>
          <w:szCs w:val="16"/>
        </w:rPr>
      </w:pPr>
    </w:p>
    <w:p w14:paraId="0668DA11" w14:textId="77777777" w:rsidR="004140B5" w:rsidRPr="001B2235" w:rsidRDefault="004140B5" w:rsidP="00380C34">
      <w:pPr>
        <w:rPr>
          <w:color w:val="000000"/>
        </w:rPr>
      </w:pPr>
      <w:r w:rsidRPr="001B2235">
        <w:rPr>
          <w:color w:val="000000"/>
        </w:rPr>
        <w:t xml:space="preserve">Dietary requirements: </w:t>
      </w:r>
      <w:r w:rsidR="00F41A7F" w:rsidRPr="001B2235">
        <w:rPr>
          <w:color w:val="000000"/>
        </w:rPr>
        <w:t>…………………………………………………………</w:t>
      </w:r>
      <w:proofErr w:type="gramStart"/>
      <w:r w:rsidR="00F41A7F" w:rsidRPr="001B2235">
        <w:rPr>
          <w:color w:val="000000"/>
        </w:rPr>
        <w:t>…..</w:t>
      </w:r>
      <w:proofErr w:type="gramEnd"/>
    </w:p>
    <w:p w14:paraId="7F828428" w14:textId="77777777" w:rsidR="004140B5" w:rsidRPr="001B2235" w:rsidRDefault="004140B5" w:rsidP="00380C34">
      <w:pPr>
        <w:rPr>
          <w:color w:val="000000"/>
        </w:rPr>
      </w:pPr>
    </w:p>
    <w:p w14:paraId="4D14E565" w14:textId="77777777" w:rsidR="004140B5" w:rsidRPr="001B2235" w:rsidRDefault="004140B5" w:rsidP="00380C34">
      <w:pPr>
        <w:rPr>
          <w:color w:val="000000"/>
        </w:rPr>
      </w:pPr>
      <w:r w:rsidRPr="001B2235">
        <w:rPr>
          <w:color w:val="000000"/>
        </w:rPr>
        <w:t xml:space="preserve">Mobility requirements: </w:t>
      </w:r>
      <w:r w:rsidR="00F41A7F" w:rsidRPr="001B2235">
        <w:rPr>
          <w:color w:val="000000"/>
        </w:rPr>
        <w:t>………………….</w:t>
      </w:r>
      <w:r w:rsidRPr="001B2235">
        <w:rPr>
          <w:color w:val="000000"/>
        </w:rPr>
        <w:t>........................................................</w:t>
      </w:r>
      <w:r w:rsidR="00F41A7F" w:rsidRPr="001B2235">
        <w:rPr>
          <w:color w:val="000000"/>
        </w:rPr>
        <w:t>...</w:t>
      </w:r>
      <w:r w:rsidRPr="001B2235">
        <w:rPr>
          <w:color w:val="000000"/>
        </w:rPr>
        <w:t>...</w:t>
      </w:r>
    </w:p>
    <w:p w14:paraId="35B13F11" w14:textId="77777777" w:rsidR="004140B5" w:rsidRPr="00841315" w:rsidRDefault="004140B5" w:rsidP="00380C34">
      <w:pPr>
        <w:jc w:val="center"/>
        <w:rPr>
          <w:color w:val="000000"/>
          <w:sz w:val="16"/>
          <w:szCs w:val="16"/>
        </w:rPr>
      </w:pPr>
    </w:p>
    <w:p w14:paraId="6BCD2DD0" w14:textId="77777777" w:rsidR="004140B5" w:rsidRPr="00D01FA8" w:rsidRDefault="004140B5" w:rsidP="004140B5">
      <w:pPr>
        <w:jc w:val="center"/>
        <w:rPr>
          <w:b/>
          <w:i/>
          <w:color w:val="000000"/>
        </w:rPr>
      </w:pPr>
      <w:r w:rsidRPr="00D01FA8">
        <w:rPr>
          <w:b/>
          <w:i/>
          <w:color w:val="000000"/>
        </w:rPr>
        <w:t xml:space="preserve">Please return this form with payment </w:t>
      </w:r>
      <w:r w:rsidR="00380C34">
        <w:rPr>
          <w:b/>
          <w:i/>
          <w:color w:val="000000"/>
        </w:rPr>
        <w:t xml:space="preserve">or notification of BACS transfer </w:t>
      </w:r>
      <w:r w:rsidRPr="00D01FA8">
        <w:rPr>
          <w:b/>
          <w:i/>
          <w:color w:val="000000"/>
        </w:rPr>
        <w:t>to:</w:t>
      </w:r>
    </w:p>
    <w:p w14:paraId="39637F12" w14:textId="77777777" w:rsidR="004140B5" w:rsidRPr="00841315" w:rsidRDefault="004140B5" w:rsidP="004140B5">
      <w:pPr>
        <w:jc w:val="center"/>
        <w:rPr>
          <w:b/>
          <w:color w:val="000000"/>
        </w:rPr>
      </w:pPr>
      <w:r w:rsidRPr="00841315">
        <w:rPr>
          <w:b/>
          <w:color w:val="000000"/>
        </w:rPr>
        <w:t>Steph Mastoris</w:t>
      </w:r>
    </w:p>
    <w:p w14:paraId="390EAEC8" w14:textId="77777777" w:rsidR="004140B5" w:rsidRPr="00841315" w:rsidRDefault="004140B5" w:rsidP="004140B5">
      <w:pPr>
        <w:jc w:val="center"/>
        <w:rPr>
          <w:b/>
          <w:color w:val="000000"/>
        </w:rPr>
      </w:pPr>
      <w:r w:rsidRPr="00841315">
        <w:rPr>
          <w:b/>
          <w:color w:val="000000"/>
        </w:rPr>
        <w:t>National Waterfront Museum,</w:t>
      </w:r>
    </w:p>
    <w:p w14:paraId="0353EEF3" w14:textId="77777777" w:rsidR="004140B5" w:rsidRDefault="004140B5" w:rsidP="004140B5">
      <w:pPr>
        <w:jc w:val="center"/>
        <w:rPr>
          <w:rFonts w:ascii="Times New (W1)" w:hAnsi="Times New (W1)"/>
          <w:b/>
          <w:color w:val="000000"/>
        </w:rPr>
      </w:pPr>
      <w:r w:rsidRPr="00841315">
        <w:rPr>
          <w:b/>
          <w:color w:val="000000"/>
        </w:rPr>
        <w:t>Oystermouth Road, Maritime Quarter, Swansea SA1 3</w:t>
      </w:r>
      <w:r w:rsidRPr="008418D0">
        <w:rPr>
          <w:rFonts w:ascii="Times New (W1)" w:hAnsi="Times New (W1)"/>
          <w:b/>
          <w:color w:val="000000"/>
        </w:rPr>
        <w:t>RD</w:t>
      </w:r>
    </w:p>
    <w:p w14:paraId="46028DE9" w14:textId="77777777" w:rsidR="004140B5" w:rsidRPr="006E2609" w:rsidRDefault="004140B5" w:rsidP="004140B5">
      <w:pPr>
        <w:jc w:val="center"/>
        <w:rPr>
          <w:rFonts w:ascii="Times New (W1)" w:hAnsi="Times New (W1)"/>
          <w:color w:val="000000"/>
        </w:rPr>
      </w:pPr>
      <w:r w:rsidRPr="006E2609">
        <w:rPr>
          <w:rFonts w:ascii="Times New (W1)" w:hAnsi="Times New (W1)"/>
          <w:color w:val="000000"/>
        </w:rPr>
        <w:t>(</w:t>
      </w:r>
      <w:hyperlink r:id="rId6" w:history="1">
        <w:r w:rsidRPr="006E2609">
          <w:rPr>
            <w:rStyle w:val="Hyperlink"/>
            <w:rFonts w:ascii="Times New (W1)" w:hAnsi="Times New (W1)"/>
          </w:rPr>
          <w:t>steph.mastoris@museumwales.ac.uk</w:t>
        </w:r>
      </w:hyperlink>
      <w:r w:rsidRPr="006E2609">
        <w:rPr>
          <w:rFonts w:ascii="Times New (W1)" w:hAnsi="Times New (W1)"/>
          <w:color w:val="000000"/>
        </w:rPr>
        <w:t>)</w:t>
      </w:r>
    </w:p>
    <w:p w14:paraId="6B0AEEDF" w14:textId="77777777" w:rsidR="00811B24" w:rsidRDefault="004140B5" w:rsidP="00380C34">
      <w:pPr>
        <w:jc w:val="center"/>
        <w:rPr>
          <w:color w:val="000000"/>
        </w:rPr>
      </w:pPr>
      <w:r w:rsidRPr="00841315">
        <w:rPr>
          <w:color w:val="000000"/>
        </w:rPr>
        <w:t xml:space="preserve">Please </w:t>
      </w:r>
      <w:r w:rsidR="00380C34">
        <w:rPr>
          <w:color w:val="000000"/>
        </w:rPr>
        <w:t xml:space="preserve">pay either </w:t>
      </w:r>
    </w:p>
    <w:p w14:paraId="1D7ADFF1" w14:textId="77777777" w:rsidR="004140B5" w:rsidRDefault="00380C34" w:rsidP="00380C34">
      <w:pPr>
        <w:jc w:val="center"/>
        <w:rPr>
          <w:i/>
          <w:color w:val="000000"/>
        </w:rPr>
      </w:pPr>
      <w:r>
        <w:rPr>
          <w:color w:val="000000"/>
        </w:rPr>
        <w:t xml:space="preserve">by </w:t>
      </w:r>
      <w:r w:rsidR="004140B5" w:rsidRPr="00380C34">
        <w:rPr>
          <w:b/>
          <w:color w:val="000000"/>
        </w:rPr>
        <w:t>cheque</w:t>
      </w:r>
      <w:r w:rsidR="006A30AA">
        <w:rPr>
          <w:b/>
          <w:color w:val="000000"/>
        </w:rPr>
        <w:t>,</w:t>
      </w:r>
      <w:r w:rsidR="004140B5" w:rsidRPr="00841315">
        <w:rPr>
          <w:color w:val="000000"/>
        </w:rPr>
        <w:t xml:space="preserve"> payable to </w:t>
      </w:r>
      <w:r w:rsidR="004140B5" w:rsidRPr="00841315">
        <w:rPr>
          <w:i/>
          <w:color w:val="000000"/>
        </w:rPr>
        <w:t>The Society for Folk Life Studies</w:t>
      </w:r>
      <w:r w:rsidR="006A30AA">
        <w:rPr>
          <w:i/>
          <w:color w:val="000000"/>
        </w:rPr>
        <w:t>,</w:t>
      </w:r>
    </w:p>
    <w:p w14:paraId="0DEDEF01" w14:textId="77777777" w:rsidR="00380C34" w:rsidRPr="006E2609" w:rsidRDefault="00380C34" w:rsidP="00380C34">
      <w:pPr>
        <w:jc w:val="center"/>
      </w:pPr>
      <w:r w:rsidRPr="006E2609">
        <w:t>or</w:t>
      </w:r>
    </w:p>
    <w:p w14:paraId="7BF6B3A7" w14:textId="77777777" w:rsidR="00380C34" w:rsidRDefault="001A69E6" w:rsidP="006E2609">
      <w:pPr>
        <w:spacing w:line="276" w:lineRule="auto"/>
        <w:jc w:val="center"/>
      </w:pPr>
      <w:r>
        <w:rPr>
          <w:b/>
        </w:rPr>
        <w:t xml:space="preserve">UK </w:t>
      </w:r>
      <w:r w:rsidR="00380C34" w:rsidRPr="00B51431">
        <w:rPr>
          <w:b/>
        </w:rPr>
        <w:t>BACS</w:t>
      </w:r>
      <w:r w:rsidR="00380C34" w:rsidRPr="00380C34">
        <w:rPr>
          <w:b/>
        </w:rPr>
        <w:t xml:space="preserve"> transfer</w:t>
      </w:r>
      <w:r w:rsidR="00380C34">
        <w:t xml:space="preserve"> </w:t>
      </w:r>
      <w:r w:rsidR="00380C34" w:rsidRPr="00813FE0">
        <w:t>to</w:t>
      </w:r>
      <w:r w:rsidR="00380C34">
        <w:t xml:space="preserve"> the Society’s bank account:</w:t>
      </w:r>
    </w:p>
    <w:p w14:paraId="42571A02" w14:textId="77777777" w:rsidR="00380C34" w:rsidRDefault="00380C34" w:rsidP="006E2609">
      <w:pPr>
        <w:spacing w:line="276" w:lineRule="auto"/>
        <w:jc w:val="center"/>
      </w:pPr>
      <w:r>
        <w:t>S</w:t>
      </w:r>
      <w:r w:rsidRPr="00813FE0">
        <w:t>ort code</w:t>
      </w:r>
      <w:r>
        <w:t xml:space="preserve">:  </w:t>
      </w:r>
      <w:r w:rsidRPr="00813FE0">
        <w:t>40-35-18</w:t>
      </w:r>
      <w:r>
        <w:tab/>
      </w:r>
      <w:r>
        <w:tab/>
        <w:t>A</w:t>
      </w:r>
      <w:r w:rsidRPr="00813FE0">
        <w:t>cc</w:t>
      </w:r>
      <w:r>
        <w:t>ount number:</w:t>
      </w:r>
      <w:r w:rsidR="00086FBB">
        <w:t xml:space="preserve"> </w:t>
      </w:r>
      <w:r w:rsidRPr="00813FE0">
        <w:t>11226363</w:t>
      </w:r>
    </w:p>
    <w:p w14:paraId="228DA0CF" w14:textId="77777777" w:rsidR="00C71594" w:rsidRPr="001A69E6" w:rsidRDefault="00C71594" w:rsidP="006E2609">
      <w:pPr>
        <w:spacing w:line="276" w:lineRule="auto"/>
        <w:jc w:val="center"/>
        <w:rPr>
          <w:b/>
          <w:bCs/>
        </w:rPr>
      </w:pPr>
      <w:r w:rsidRPr="001A69E6">
        <w:rPr>
          <w:b/>
          <w:bCs/>
        </w:rPr>
        <w:t>International transfer details:</w:t>
      </w:r>
    </w:p>
    <w:p w14:paraId="2E5EF620" w14:textId="77777777" w:rsidR="00C71594" w:rsidRDefault="00C71594" w:rsidP="006E2609">
      <w:pPr>
        <w:spacing w:line="276" w:lineRule="auto"/>
        <w:jc w:val="center"/>
      </w:pPr>
      <w:r>
        <w:t>Account No: GB61HBUK</w:t>
      </w:r>
      <w:proofErr w:type="gramStart"/>
      <w:r>
        <w:t>40351811226363;  Branch</w:t>
      </w:r>
      <w:proofErr w:type="gramEnd"/>
      <w:r>
        <w:t xml:space="preserve"> code: HBUKGB4108N</w:t>
      </w:r>
    </w:p>
    <w:p w14:paraId="0C14E3B3" w14:textId="77777777" w:rsidR="001A69E6" w:rsidRDefault="001A69E6" w:rsidP="006E2609">
      <w:pPr>
        <w:spacing w:line="276" w:lineRule="auto"/>
        <w:jc w:val="center"/>
        <w:rPr>
          <w:i/>
          <w:sz w:val="20"/>
          <w:szCs w:val="20"/>
        </w:rPr>
      </w:pPr>
    </w:p>
    <w:p w14:paraId="186FF4BD" w14:textId="77777777" w:rsidR="00380C34" w:rsidRPr="00380C34" w:rsidRDefault="00380C34" w:rsidP="006E2609">
      <w:pPr>
        <w:spacing w:line="276" w:lineRule="auto"/>
        <w:jc w:val="center"/>
        <w:rPr>
          <w:i/>
          <w:sz w:val="20"/>
          <w:szCs w:val="20"/>
        </w:rPr>
      </w:pPr>
      <w:r w:rsidRPr="00380C34">
        <w:rPr>
          <w:i/>
          <w:sz w:val="20"/>
          <w:szCs w:val="20"/>
        </w:rPr>
        <w:t xml:space="preserve">(Please identify </w:t>
      </w:r>
      <w:r w:rsidR="007168D9">
        <w:rPr>
          <w:i/>
          <w:sz w:val="20"/>
          <w:szCs w:val="20"/>
        </w:rPr>
        <w:t xml:space="preserve">the transfer as </w:t>
      </w:r>
      <w:r w:rsidR="00E504D0">
        <w:rPr>
          <w:i/>
          <w:sz w:val="20"/>
          <w:szCs w:val="20"/>
        </w:rPr>
        <w:t>‘Conference 20</w:t>
      </w:r>
      <w:r w:rsidR="00320657">
        <w:rPr>
          <w:i/>
          <w:sz w:val="20"/>
          <w:szCs w:val="20"/>
        </w:rPr>
        <w:t>22</w:t>
      </w:r>
      <w:r w:rsidRPr="00380C34">
        <w:rPr>
          <w:i/>
          <w:sz w:val="20"/>
          <w:szCs w:val="20"/>
        </w:rPr>
        <w:t xml:space="preserve"> + </w:t>
      </w:r>
      <w:r w:rsidR="00DD787A">
        <w:rPr>
          <w:i/>
          <w:sz w:val="20"/>
          <w:szCs w:val="20"/>
        </w:rPr>
        <w:t>[</w:t>
      </w:r>
      <w:r w:rsidR="006E2609">
        <w:rPr>
          <w:i/>
          <w:sz w:val="20"/>
          <w:szCs w:val="20"/>
        </w:rPr>
        <w:t xml:space="preserve">your </w:t>
      </w:r>
      <w:r w:rsidRPr="00380C34">
        <w:rPr>
          <w:i/>
          <w:sz w:val="20"/>
          <w:szCs w:val="20"/>
        </w:rPr>
        <w:t>surname]’)</w:t>
      </w:r>
    </w:p>
    <w:sectPr w:rsidR="00380C34" w:rsidRPr="00380C34" w:rsidSect="00D33EE7">
      <w:pgSz w:w="11906" w:h="16838"/>
      <w:pgMar w:top="96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panose1 w:val="00000500000000020000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24C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C596E"/>
    <w:multiLevelType w:val="hybridMultilevel"/>
    <w:tmpl w:val="ACD27DA8"/>
    <w:lvl w:ilvl="0" w:tplc="C5609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355835">
    <w:abstractNumId w:val="1"/>
  </w:num>
  <w:num w:numId="2" w16cid:durableId="12305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AE"/>
    <w:rsid w:val="00023DCA"/>
    <w:rsid w:val="00086FBB"/>
    <w:rsid w:val="000E2CEB"/>
    <w:rsid w:val="00114ED8"/>
    <w:rsid w:val="00116570"/>
    <w:rsid w:val="00130F1E"/>
    <w:rsid w:val="00141718"/>
    <w:rsid w:val="00142290"/>
    <w:rsid w:val="001A1140"/>
    <w:rsid w:val="001A69E6"/>
    <w:rsid w:val="001B2235"/>
    <w:rsid w:val="001C631C"/>
    <w:rsid w:val="00202A78"/>
    <w:rsid w:val="00236A74"/>
    <w:rsid w:val="002451F6"/>
    <w:rsid w:val="00250D5B"/>
    <w:rsid w:val="00270E04"/>
    <w:rsid w:val="002712A2"/>
    <w:rsid w:val="00290705"/>
    <w:rsid w:val="00291633"/>
    <w:rsid w:val="002973C2"/>
    <w:rsid w:val="002A34BF"/>
    <w:rsid w:val="002A5873"/>
    <w:rsid w:val="002F17FD"/>
    <w:rsid w:val="00310990"/>
    <w:rsid w:val="00320657"/>
    <w:rsid w:val="00344E65"/>
    <w:rsid w:val="003476EB"/>
    <w:rsid w:val="00380B07"/>
    <w:rsid w:val="00380C34"/>
    <w:rsid w:val="0038738E"/>
    <w:rsid w:val="003B3162"/>
    <w:rsid w:val="003D0EFE"/>
    <w:rsid w:val="003F54BC"/>
    <w:rsid w:val="00400A4E"/>
    <w:rsid w:val="00402B9D"/>
    <w:rsid w:val="004140B5"/>
    <w:rsid w:val="004764C8"/>
    <w:rsid w:val="00481442"/>
    <w:rsid w:val="00497AC5"/>
    <w:rsid w:val="00527025"/>
    <w:rsid w:val="00550FB5"/>
    <w:rsid w:val="005633C5"/>
    <w:rsid w:val="00582651"/>
    <w:rsid w:val="0058437E"/>
    <w:rsid w:val="005C4404"/>
    <w:rsid w:val="005C7481"/>
    <w:rsid w:val="00614849"/>
    <w:rsid w:val="00660AD4"/>
    <w:rsid w:val="0066444E"/>
    <w:rsid w:val="006A30AA"/>
    <w:rsid w:val="006B6347"/>
    <w:rsid w:val="006C40AE"/>
    <w:rsid w:val="006E2609"/>
    <w:rsid w:val="006F3CB5"/>
    <w:rsid w:val="007061E3"/>
    <w:rsid w:val="007168D9"/>
    <w:rsid w:val="00743CC4"/>
    <w:rsid w:val="00811B24"/>
    <w:rsid w:val="00886C79"/>
    <w:rsid w:val="008A1CED"/>
    <w:rsid w:val="008C299C"/>
    <w:rsid w:val="008E5CEE"/>
    <w:rsid w:val="008F6AB3"/>
    <w:rsid w:val="009432CD"/>
    <w:rsid w:val="009779B3"/>
    <w:rsid w:val="009C7A2E"/>
    <w:rsid w:val="009F481A"/>
    <w:rsid w:val="00A16111"/>
    <w:rsid w:val="00A94DE3"/>
    <w:rsid w:val="00AD387B"/>
    <w:rsid w:val="00B301A6"/>
    <w:rsid w:val="00B61E5C"/>
    <w:rsid w:val="00B63532"/>
    <w:rsid w:val="00B85618"/>
    <w:rsid w:val="00BC6357"/>
    <w:rsid w:val="00BF0C2F"/>
    <w:rsid w:val="00C31DD6"/>
    <w:rsid w:val="00C71594"/>
    <w:rsid w:val="00C92751"/>
    <w:rsid w:val="00CA4A96"/>
    <w:rsid w:val="00CA52D0"/>
    <w:rsid w:val="00CC3B79"/>
    <w:rsid w:val="00CD6524"/>
    <w:rsid w:val="00D148C4"/>
    <w:rsid w:val="00D33EE7"/>
    <w:rsid w:val="00D37C79"/>
    <w:rsid w:val="00D44C4A"/>
    <w:rsid w:val="00D67A06"/>
    <w:rsid w:val="00D8179A"/>
    <w:rsid w:val="00D95F3F"/>
    <w:rsid w:val="00DB7CB5"/>
    <w:rsid w:val="00DD787A"/>
    <w:rsid w:val="00E504D0"/>
    <w:rsid w:val="00E80E45"/>
    <w:rsid w:val="00F00109"/>
    <w:rsid w:val="00F13C23"/>
    <w:rsid w:val="00F15D88"/>
    <w:rsid w:val="00F361BF"/>
    <w:rsid w:val="00F41A7F"/>
    <w:rsid w:val="00F42927"/>
    <w:rsid w:val="00F434CC"/>
    <w:rsid w:val="00F712CF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B6EF3"/>
  <w15:chartTrackingRefBased/>
  <w15:docId w15:val="{6E2F8627-099E-485F-B337-CE6C4E82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B9C"/>
    <w:rPr>
      <w:color w:val="0000FF"/>
      <w:u w:val="single"/>
    </w:rPr>
  </w:style>
  <w:style w:type="character" w:styleId="FollowedHyperlink">
    <w:name w:val="FollowedHyperlink"/>
    <w:rsid w:val="003B5E84"/>
    <w:rPr>
      <w:color w:val="800080"/>
      <w:u w:val="single"/>
    </w:rPr>
  </w:style>
  <w:style w:type="paragraph" w:styleId="NormalWeb">
    <w:name w:val="Normal (Web)"/>
    <w:basedOn w:val="Normal"/>
    <w:uiPriority w:val="99"/>
    <w:rsid w:val="00C652CD"/>
    <w:pPr>
      <w:spacing w:before="100" w:beforeAutospacing="1" w:after="100" w:afterAutospacing="1"/>
    </w:pPr>
  </w:style>
  <w:style w:type="paragraph" w:customStyle="1" w:styleId="LightGrid-Accent31">
    <w:name w:val="Light Grid - Accent 31"/>
    <w:basedOn w:val="Normal"/>
    <w:uiPriority w:val="34"/>
    <w:qFormat/>
    <w:rsid w:val="005177C8"/>
    <w:pPr>
      <w:ind w:left="720"/>
    </w:pPr>
  </w:style>
  <w:style w:type="paragraph" w:styleId="BalloonText">
    <w:name w:val="Balloon Text"/>
    <w:basedOn w:val="Normal"/>
    <w:link w:val="BalloonTextChar"/>
    <w:rsid w:val="009C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A2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6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.mastoris@museumwales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FE009-A813-44A6-B08A-496394E1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broad themes for this conference will be “Vernacular culture and rural society today” and “Agricultural change”</vt:lpstr>
    </vt:vector>
  </TitlesOfParts>
  <Company>NMGW</Company>
  <LinksUpToDate>false</LinksUpToDate>
  <CharactersWithSpaces>5040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mailto:steph.mastoris@museumwales.ac.uk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broad themes for this conference will be “Vernacular culture and rural society today” and “Agricultural change”</dc:title>
  <dc:subject/>
  <dc:creator>smastoris</dc:creator>
  <cp:keywords/>
  <dc:description/>
  <cp:lastModifiedBy>Heather Holmes</cp:lastModifiedBy>
  <cp:revision>2</cp:revision>
  <cp:lastPrinted>2015-04-22T18:02:00Z</cp:lastPrinted>
  <dcterms:created xsi:type="dcterms:W3CDTF">2022-05-02T17:26:00Z</dcterms:created>
  <dcterms:modified xsi:type="dcterms:W3CDTF">2022-05-02T17:26:00Z</dcterms:modified>
</cp:coreProperties>
</file>