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D16F5" w:rsidRPr="00CB69D5" w:rsidRDefault="00ED16F5" w:rsidP="007F0E03">
      <w:pPr>
        <w:jc w:val="center"/>
        <w:rPr>
          <w:smallCaps/>
          <w:sz w:val="32"/>
          <w:szCs w:val="32"/>
        </w:rPr>
      </w:pPr>
      <w:r w:rsidRPr="00CB69D5">
        <w:rPr>
          <w:smallCaps/>
          <w:sz w:val="32"/>
          <w:szCs w:val="32"/>
        </w:rPr>
        <w:t>The Society for Folk Life Studies</w:t>
      </w:r>
    </w:p>
    <w:p w:rsidR="00ED16F5" w:rsidRPr="00CB69D5" w:rsidRDefault="00ED16F5" w:rsidP="007F0E03">
      <w:pPr>
        <w:jc w:val="center"/>
        <w:rPr>
          <w:b/>
          <w:smallCaps/>
        </w:rPr>
      </w:pPr>
    </w:p>
    <w:p w:rsidR="00ED16F5" w:rsidRPr="00CB69D5" w:rsidRDefault="00ED16F5" w:rsidP="007F0E03">
      <w:pPr>
        <w:jc w:val="center"/>
        <w:rPr>
          <w:b/>
          <w:caps/>
          <w:sz w:val="36"/>
        </w:rPr>
      </w:pPr>
      <w:r w:rsidRPr="00CB69D5">
        <w:rPr>
          <w:b/>
          <w:caps/>
          <w:sz w:val="36"/>
        </w:rPr>
        <w:t>Annual Conference</w:t>
      </w:r>
    </w:p>
    <w:p w:rsidR="00ED16F5" w:rsidRPr="00CB69D5" w:rsidRDefault="00ED16F5" w:rsidP="007F0E03">
      <w:pPr>
        <w:jc w:val="center"/>
        <w:rPr>
          <w:b/>
          <w:caps/>
          <w:sz w:val="16"/>
        </w:rPr>
      </w:pPr>
    </w:p>
    <w:p w:rsidR="005C6E39" w:rsidRPr="006619E6" w:rsidRDefault="00661304" w:rsidP="005C6E39">
      <w:pPr>
        <w:jc w:val="center"/>
        <w:rPr>
          <w:rFonts w:ascii="inherit" w:hAnsi="inherit" w:cs="Arial"/>
          <w:b/>
          <w:bCs/>
          <w:color w:val="000000"/>
          <w:kern w:val="36"/>
          <w:sz w:val="40"/>
          <w:szCs w:val="40"/>
        </w:rPr>
      </w:pPr>
      <w:r>
        <w:rPr>
          <w:b/>
          <w:sz w:val="40"/>
          <w:szCs w:val="40"/>
        </w:rPr>
        <w:t>St Fagans, Cardiff, Wales</w:t>
      </w:r>
    </w:p>
    <w:p w:rsidR="005C6E39" w:rsidRPr="00752ED1" w:rsidRDefault="005C6E39" w:rsidP="005C6E39">
      <w:pPr>
        <w:jc w:val="center"/>
        <w:rPr>
          <w:b/>
          <w:sz w:val="16"/>
          <w:szCs w:val="16"/>
        </w:rPr>
      </w:pPr>
    </w:p>
    <w:p w:rsidR="005C6E39" w:rsidRPr="00752ED1" w:rsidRDefault="00B508EF" w:rsidP="005C6E39">
      <w:pPr>
        <w:jc w:val="center"/>
        <w:rPr>
          <w:b/>
          <w:sz w:val="32"/>
          <w:szCs w:val="32"/>
        </w:rPr>
      </w:pPr>
      <w:r>
        <w:rPr>
          <w:b/>
          <w:sz w:val="32"/>
          <w:szCs w:val="32"/>
        </w:rPr>
        <w:t>1</w:t>
      </w:r>
      <w:r w:rsidR="00C2204E">
        <w:rPr>
          <w:b/>
          <w:sz w:val="32"/>
          <w:szCs w:val="32"/>
        </w:rPr>
        <w:t>3</w:t>
      </w:r>
      <w:r w:rsidR="005C6E39" w:rsidRPr="00752ED1">
        <w:rPr>
          <w:b/>
          <w:sz w:val="32"/>
          <w:szCs w:val="32"/>
          <w:vertAlign w:val="superscript"/>
        </w:rPr>
        <w:t>th</w:t>
      </w:r>
      <w:r w:rsidR="005C6E39" w:rsidRPr="00752ED1">
        <w:rPr>
          <w:b/>
          <w:sz w:val="32"/>
          <w:szCs w:val="32"/>
        </w:rPr>
        <w:t xml:space="preserve"> to 1</w:t>
      </w:r>
      <w:r w:rsidR="00C2204E">
        <w:rPr>
          <w:b/>
          <w:sz w:val="32"/>
          <w:szCs w:val="32"/>
        </w:rPr>
        <w:t>6</w:t>
      </w:r>
      <w:r w:rsidR="005C6E39" w:rsidRPr="00752ED1">
        <w:rPr>
          <w:b/>
          <w:sz w:val="32"/>
          <w:szCs w:val="32"/>
          <w:vertAlign w:val="superscript"/>
        </w:rPr>
        <w:t>th</w:t>
      </w:r>
      <w:r w:rsidR="00661304">
        <w:rPr>
          <w:b/>
          <w:sz w:val="32"/>
          <w:szCs w:val="32"/>
        </w:rPr>
        <w:t xml:space="preserve"> September 2018</w:t>
      </w:r>
    </w:p>
    <w:p w:rsidR="005C6E39" w:rsidRPr="00CB69D5" w:rsidRDefault="005C6E39" w:rsidP="005C6E39">
      <w:pPr>
        <w:jc w:val="center"/>
        <w:rPr>
          <w:sz w:val="16"/>
          <w:szCs w:val="16"/>
        </w:rPr>
      </w:pPr>
    </w:p>
    <w:p w:rsidR="005C6E39" w:rsidRDefault="005906B9" w:rsidP="005C6E39">
      <w:pPr>
        <w:jc w:val="center"/>
        <w:rPr>
          <w:i/>
          <w:sz w:val="28"/>
          <w:szCs w:val="28"/>
        </w:rPr>
      </w:pPr>
      <w:r w:rsidRPr="005906B9">
        <w:rPr>
          <w:i/>
          <w:sz w:val="28"/>
          <w:szCs w:val="28"/>
        </w:rPr>
        <w:t>**</w:t>
      </w:r>
      <w:r w:rsidR="008D7CD9">
        <w:rPr>
          <w:i/>
          <w:sz w:val="28"/>
          <w:szCs w:val="28"/>
        </w:rPr>
        <w:t>St Fagans at seventy</w:t>
      </w:r>
      <w:r w:rsidR="005C6E39" w:rsidRPr="005906B9">
        <w:rPr>
          <w:i/>
          <w:sz w:val="28"/>
          <w:szCs w:val="28"/>
        </w:rPr>
        <w:t>**</w:t>
      </w:r>
    </w:p>
    <w:p w:rsidR="005906B9" w:rsidRDefault="005906B9" w:rsidP="005C6E39">
      <w:pPr>
        <w:jc w:val="center"/>
        <w:rPr>
          <w:i/>
          <w:sz w:val="28"/>
          <w:szCs w:val="28"/>
        </w:rPr>
      </w:pPr>
      <w:r>
        <w:rPr>
          <w:i/>
          <w:sz w:val="28"/>
          <w:szCs w:val="28"/>
        </w:rPr>
        <w:t>**</w:t>
      </w:r>
      <w:r w:rsidR="008213E3">
        <w:rPr>
          <w:i/>
          <w:sz w:val="28"/>
          <w:szCs w:val="28"/>
        </w:rPr>
        <w:t>Heritage,</w:t>
      </w:r>
      <w:r w:rsidR="007C2D83">
        <w:rPr>
          <w:i/>
          <w:sz w:val="28"/>
          <w:szCs w:val="28"/>
        </w:rPr>
        <w:t xml:space="preserve"> c</w:t>
      </w:r>
      <w:r w:rsidR="006D42FD">
        <w:rPr>
          <w:i/>
          <w:sz w:val="28"/>
          <w:szCs w:val="28"/>
        </w:rPr>
        <w:t>ulture</w:t>
      </w:r>
      <w:r w:rsidR="008213E3">
        <w:rPr>
          <w:i/>
          <w:sz w:val="28"/>
          <w:szCs w:val="28"/>
        </w:rPr>
        <w:t>, sport</w:t>
      </w:r>
      <w:r w:rsidR="006D42FD">
        <w:rPr>
          <w:i/>
          <w:sz w:val="28"/>
          <w:szCs w:val="28"/>
        </w:rPr>
        <w:t xml:space="preserve"> and n</w:t>
      </w:r>
      <w:r w:rsidR="008D7CD9">
        <w:rPr>
          <w:i/>
          <w:sz w:val="28"/>
          <w:szCs w:val="28"/>
        </w:rPr>
        <w:t>ational identity</w:t>
      </w:r>
      <w:r w:rsidR="006D42FD">
        <w:rPr>
          <w:i/>
          <w:sz w:val="28"/>
          <w:szCs w:val="28"/>
        </w:rPr>
        <w:t>**</w:t>
      </w:r>
    </w:p>
    <w:p w:rsidR="00903843" w:rsidRPr="005906B9" w:rsidRDefault="00903843" w:rsidP="005C6E39">
      <w:pPr>
        <w:jc w:val="center"/>
        <w:rPr>
          <w:i/>
          <w:sz w:val="28"/>
          <w:szCs w:val="28"/>
        </w:rPr>
      </w:pPr>
      <w:r>
        <w:rPr>
          <w:i/>
          <w:sz w:val="28"/>
          <w:szCs w:val="28"/>
        </w:rPr>
        <w:t>**Urban identity**</w:t>
      </w:r>
    </w:p>
    <w:p w:rsidR="005C6E39" w:rsidRPr="00CB69D5" w:rsidRDefault="005C6E39" w:rsidP="005C6E39">
      <w:pPr>
        <w:jc w:val="center"/>
        <w:rPr>
          <w:i/>
        </w:rPr>
      </w:pPr>
    </w:p>
    <w:p w:rsidR="00D043AE" w:rsidRPr="00D043AE" w:rsidRDefault="005C6E39" w:rsidP="005C6E39">
      <w:pPr>
        <w:pStyle w:val="NormalWeb"/>
        <w:spacing w:before="0" w:beforeAutospacing="0" w:after="0" w:afterAutospacing="0"/>
        <w:ind w:left="360"/>
        <w:jc w:val="center"/>
      </w:pPr>
      <w:r w:rsidRPr="00D043AE">
        <w:t xml:space="preserve">The conference venue </w:t>
      </w:r>
      <w:r w:rsidR="003F3EB3" w:rsidRPr="00D043AE">
        <w:t>will be St Fagans, National Museum of History</w:t>
      </w:r>
      <w:r w:rsidR="006842A1" w:rsidRPr="00D043AE">
        <w:t xml:space="preserve">, </w:t>
      </w:r>
    </w:p>
    <w:p w:rsidR="003F3EB3" w:rsidRDefault="006842A1" w:rsidP="005C6E39">
      <w:pPr>
        <w:pStyle w:val="NormalWeb"/>
        <w:spacing w:before="0" w:beforeAutospacing="0" w:after="0" w:afterAutospacing="0"/>
        <w:ind w:left="360"/>
        <w:jc w:val="center"/>
      </w:pPr>
      <w:r w:rsidRPr="00D043AE">
        <w:t>National Museum Cardiff and Cardiff Story Museum</w:t>
      </w:r>
      <w:r w:rsidR="00D043AE">
        <w:t>.</w:t>
      </w:r>
    </w:p>
    <w:p w:rsidR="00D043AE" w:rsidRPr="00D043AE" w:rsidRDefault="00D043AE" w:rsidP="005C6E39">
      <w:pPr>
        <w:pStyle w:val="NormalWeb"/>
        <w:spacing w:before="0" w:beforeAutospacing="0" w:after="0" w:afterAutospacing="0"/>
        <w:ind w:left="360"/>
        <w:jc w:val="center"/>
      </w:pPr>
    </w:p>
    <w:p w:rsidR="00D043AE" w:rsidRPr="00D043AE" w:rsidRDefault="006842A1" w:rsidP="005C6E39">
      <w:pPr>
        <w:pStyle w:val="NormalWeb"/>
        <w:spacing w:before="0" w:beforeAutospacing="0" w:after="0" w:afterAutospacing="0"/>
        <w:ind w:left="360"/>
        <w:jc w:val="center"/>
      </w:pPr>
      <w:r w:rsidRPr="00D043AE">
        <w:t>T</w:t>
      </w:r>
      <w:r w:rsidR="003F3EB3" w:rsidRPr="00D043AE">
        <w:t xml:space="preserve">he </w:t>
      </w:r>
      <w:r w:rsidR="005C6E39" w:rsidRPr="00D043AE">
        <w:t xml:space="preserve">accommodation will be at </w:t>
      </w:r>
      <w:r w:rsidRPr="00D043AE">
        <w:t xml:space="preserve">Premier Inn, </w:t>
      </w:r>
      <w:r w:rsidR="00D043AE" w:rsidRPr="00D043AE">
        <w:t xml:space="preserve">Cardiff City Centre </w:t>
      </w:r>
    </w:p>
    <w:p w:rsidR="005C6E39" w:rsidRPr="00D043AE" w:rsidRDefault="00D043AE" w:rsidP="005C6E39">
      <w:pPr>
        <w:pStyle w:val="NormalWeb"/>
        <w:spacing w:before="0" w:beforeAutospacing="0" w:after="0" w:afterAutospacing="0"/>
        <w:ind w:left="360"/>
        <w:jc w:val="center"/>
      </w:pPr>
      <w:r w:rsidRPr="00D043AE">
        <w:t>(</w:t>
      </w:r>
      <w:r w:rsidRPr="00D043AE">
        <w:rPr>
          <w:rStyle w:val="lrzxr"/>
          <w:color w:val="222222"/>
          <w:lang w:val="en-US"/>
        </w:rPr>
        <w:t>Helmont House, 10 Churchill Way, Cardiff CF10 2DX)</w:t>
      </w:r>
    </w:p>
    <w:p w:rsidR="00A67F38" w:rsidRPr="00CB69D5" w:rsidRDefault="00A67F38" w:rsidP="007F0E03">
      <w:pPr>
        <w:jc w:val="center"/>
        <w:rPr>
          <w:i/>
          <w:sz w:val="20"/>
          <w:szCs w:val="20"/>
        </w:rPr>
      </w:pPr>
    </w:p>
    <w:p w:rsidR="002116B6" w:rsidRPr="00CB69D5" w:rsidRDefault="002116B6" w:rsidP="007F0E03">
      <w:pPr>
        <w:jc w:val="center"/>
        <w:rPr>
          <w:i/>
          <w:sz w:val="20"/>
          <w:szCs w:val="20"/>
        </w:rPr>
      </w:pPr>
    </w:p>
    <w:p w:rsidR="00ED16F5" w:rsidRPr="00CB69D5" w:rsidRDefault="00ED16F5" w:rsidP="007F0E03">
      <w:pPr>
        <w:jc w:val="center"/>
        <w:rPr>
          <w:b/>
          <w:sz w:val="40"/>
          <w:szCs w:val="40"/>
        </w:rPr>
      </w:pPr>
      <w:r w:rsidRPr="00CB69D5">
        <w:rPr>
          <w:b/>
          <w:sz w:val="40"/>
          <w:szCs w:val="40"/>
        </w:rPr>
        <w:t>PROGRAMME</w:t>
      </w:r>
    </w:p>
    <w:p w:rsidR="00BE7B55" w:rsidRPr="00150B0D" w:rsidRDefault="00362CE3" w:rsidP="007F0E03">
      <w:pPr>
        <w:jc w:val="center"/>
        <w:rPr>
          <w:color w:val="FF0000"/>
        </w:rPr>
      </w:pPr>
      <w:r w:rsidRPr="00150B0D">
        <w:rPr>
          <w:color w:val="FF0000"/>
        </w:rPr>
        <w:t>(</w:t>
      </w:r>
      <w:r w:rsidR="00E13F02" w:rsidRPr="00150B0D">
        <w:rPr>
          <w:color w:val="FF0000"/>
        </w:rPr>
        <w:t xml:space="preserve">Draft at: </w:t>
      </w:r>
      <w:r w:rsidR="00C3279D">
        <w:rPr>
          <w:color w:val="FF0000"/>
        </w:rPr>
        <w:t>20</w:t>
      </w:r>
      <w:r w:rsidR="009B58D1">
        <w:rPr>
          <w:color w:val="FF0000"/>
        </w:rPr>
        <w:t>-8</w:t>
      </w:r>
      <w:r w:rsidR="00B836A5" w:rsidRPr="00150B0D">
        <w:rPr>
          <w:color w:val="FF0000"/>
        </w:rPr>
        <w:t>-2018</w:t>
      </w:r>
      <w:r w:rsidRPr="00150B0D">
        <w:rPr>
          <w:color w:val="FF0000"/>
        </w:rPr>
        <w:t>)</w:t>
      </w:r>
    </w:p>
    <w:p w:rsidR="008903F8" w:rsidRPr="00CB69D5" w:rsidRDefault="008903F8" w:rsidP="007F0E03">
      <w:pPr>
        <w:jc w:val="center"/>
        <w:rPr>
          <w:sz w:val="32"/>
        </w:rPr>
      </w:pPr>
    </w:p>
    <w:p w:rsidR="00ED16F5" w:rsidRPr="00CB69D5" w:rsidRDefault="00ED16F5" w:rsidP="007F0E03">
      <w:pPr>
        <w:jc w:val="center"/>
        <w:rPr>
          <w:b/>
          <w:smallCaps/>
          <w:sz w:val="28"/>
          <w:szCs w:val="28"/>
        </w:rPr>
      </w:pPr>
      <w:r w:rsidRPr="00CB69D5">
        <w:rPr>
          <w:b/>
          <w:smallCaps/>
          <w:sz w:val="28"/>
          <w:szCs w:val="28"/>
        </w:rPr>
        <w:t xml:space="preserve">THURSDAY, </w:t>
      </w:r>
      <w:r w:rsidR="004959C3">
        <w:rPr>
          <w:b/>
          <w:smallCaps/>
          <w:sz w:val="28"/>
          <w:szCs w:val="28"/>
        </w:rPr>
        <w:t>1</w:t>
      </w:r>
      <w:r w:rsidR="007206D5">
        <w:rPr>
          <w:b/>
          <w:smallCaps/>
          <w:sz w:val="28"/>
          <w:szCs w:val="28"/>
        </w:rPr>
        <w:t>3</w:t>
      </w:r>
      <w:r w:rsidRPr="00CB69D5">
        <w:rPr>
          <w:b/>
          <w:smallCaps/>
          <w:sz w:val="28"/>
          <w:szCs w:val="28"/>
          <w:vertAlign w:val="superscript"/>
        </w:rPr>
        <w:t>th</w:t>
      </w:r>
      <w:r w:rsidR="00D27B34">
        <w:rPr>
          <w:b/>
          <w:smallCaps/>
          <w:sz w:val="28"/>
          <w:szCs w:val="28"/>
        </w:rPr>
        <w:t xml:space="preserve"> </w:t>
      </w:r>
      <w:r w:rsidRPr="00CB69D5">
        <w:rPr>
          <w:b/>
          <w:smallCaps/>
          <w:sz w:val="28"/>
          <w:szCs w:val="28"/>
        </w:rPr>
        <w:t>September</w:t>
      </w:r>
    </w:p>
    <w:p w:rsidR="005521EE" w:rsidRPr="00CB69D5" w:rsidRDefault="005521EE" w:rsidP="007F0E03">
      <w:pPr>
        <w:rPr>
          <w:b/>
          <w:smallCaps/>
          <w:sz w:val="20"/>
          <w:szCs w:val="20"/>
        </w:rPr>
      </w:pPr>
    </w:p>
    <w:p w:rsidR="00A63682" w:rsidRPr="00A6295B" w:rsidRDefault="00A63682" w:rsidP="007F0E03">
      <w:pPr>
        <w:pStyle w:val="E-mailSignature"/>
        <w:ind w:right="-1620"/>
      </w:pPr>
      <w:r w:rsidRPr="00A6295B">
        <w:rPr>
          <w:i/>
        </w:rPr>
        <w:t>17.15-18.00</w:t>
      </w:r>
      <w:r w:rsidRPr="00A6295B">
        <w:rPr>
          <w:i/>
        </w:rPr>
        <w:tab/>
      </w:r>
      <w:r w:rsidRPr="00A6295B">
        <w:rPr>
          <w:i/>
        </w:rPr>
        <w:tab/>
        <w:t xml:space="preserve">Registration at </w:t>
      </w:r>
      <w:r w:rsidR="00054EE5">
        <w:rPr>
          <w:i/>
        </w:rPr>
        <w:t>Premier Inn, Churchill Way, Cardiff, CF10 2DX</w:t>
      </w:r>
    </w:p>
    <w:p w:rsidR="00A63682" w:rsidRPr="00054EE5" w:rsidRDefault="00A63682" w:rsidP="007F0E03">
      <w:pPr>
        <w:pStyle w:val="E-mailSignature"/>
        <w:ind w:right="-1620"/>
      </w:pPr>
    </w:p>
    <w:p w:rsidR="00DE7ECF" w:rsidRPr="00054EE5" w:rsidRDefault="00DE7ECF" w:rsidP="007F0E03">
      <w:pPr>
        <w:ind w:left="2160" w:hanging="2160"/>
        <w:rPr>
          <w:lang w:val="en-US" w:eastAsia="en-US"/>
        </w:rPr>
      </w:pPr>
      <w:r w:rsidRPr="00054EE5">
        <w:rPr>
          <w:i/>
        </w:rPr>
        <w:t>18.30</w:t>
      </w:r>
      <w:r w:rsidRPr="00054EE5">
        <w:rPr>
          <w:i/>
        </w:rPr>
        <w:tab/>
        <w:t xml:space="preserve">Dinner </w:t>
      </w:r>
      <w:r w:rsidR="009417B1">
        <w:rPr>
          <w:i/>
        </w:rPr>
        <w:t>at Premier Inn</w:t>
      </w:r>
    </w:p>
    <w:p w:rsidR="00DE7ECF" w:rsidRPr="00054EE5" w:rsidRDefault="00DE7ECF" w:rsidP="007F0E03">
      <w:pPr>
        <w:ind w:left="2160" w:hanging="2160"/>
        <w:rPr>
          <w:i/>
        </w:rPr>
      </w:pPr>
    </w:p>
    <w:p w:rsidR="00762FB0" w:rsidRPr="00054EE5" w:rsidRDefault="00DE7ECF" w:rsidP="008413E6">
      <w:pPr>
        <w:ind w:left="2160" w:hanging="2160"/>
        <w:rPr>
          <w:b/>
        </w:rPr>
      </w:pPr>
      <w:r w:rsidRPr="00054EE5">
        <w:t>20</w:t>
      </w:r>
      <w:r w:rsidR="004C768C" w:rsidRPr="00054EE5">
        <w:t>.</w:t>
      </w:r>
      <w:r w:rsidR="00454FF4" w:rsidRPr="00054EE5">
        <w:t>00</w:t>
      </w:r>
      <w:r w:rsidR="004C768C" w:rsidRPr="00054EE5">
        <w:t>-</w:t>
      </w:r>
      <w:r w:rsidRPr="00054EE5">
        <w:t>20.45</w:t>
      </w:r>
      <w:r w:rsidR="00D35010" w:rsidRPr="00054EE5">
        <w:tab/>
      </w:r>
      <w:r w:rsidR="00054EE5" w:rsidRPr="00054EE5">
        <w:rPr>
          <w:b/>
        </w:rPr>
        <w:t>Dr</w:t>
      </w:r>
      <w:r w:rsidR="00054EE5" w:rsidRPr="00054EE5">
        <w:t xml:space="preserve"> </w:t>
      </w:r>
      <w:r w:rsidR="00762FB0" w:rsidRPr="00054EE5">
        <w:rPr>
          <w:b/>
        </w:rPr>
        <w:t>Da</w:t>
      </w:r>
      <w:r w:rsidR="00054EE5" w:rsidRPr="00054EE5">
        <w:rPr>
          <w:b/>
        </w:rPr>
        <w:t xml:space="preserve">vid </w:t>
      </w:r>
      <w:r w:rsidR="00762FB0" w:rsidRPr="00054EE5">
        <w:rPr>
          <w:b/>
        </w:rPr>
        <w:t>Jenkins</w:t>
      </w:r>
      <w:r w:rsidR="00054EE5">
        <w:rPr>
          <w:b/>
        </w:rPr>
        <w:t xml:space="preserve"> </w:t>
      </w:r>
      <w:r w:rsidR="00054EE5" w:rsidRPr="00054EE5">
        <w:t>(Hon Research Fellow, Amgueddfa Cymru)</w:t>
      </w:r>
    </w:p>
    <w:p w:rsidR="00AB13FA" w:rsidRPr="008338AC" w:rsidRDefault="00721262" w:rsidP="007F0E03">
      <w:pPr>
        <w:ind w:left="2160"/>
        <w:rPr>
          <w:i/>
        </w:rPr>
      </w:pPr>
      <w:r w:rsidRPr="00721262">
        <w:rPr>
          <w:i/>
        </w:rPr>
        <w:t>‘Down the docks’ – the port of Cardiff, its ship</w:t>
      </w:r>
      <w:r w:rsidR="00CD0EE9">
        <w:rPr>
          <w:i/>
        </w:rPr>
        <w:t xml:space="preserve"> </w:t>
      </w:r>
      <w:r w:rsidRPr="00721262">
        <w:rPr>
          <w:i/>
        </w:rPr>
        <w:t>owners and seamen</w:t>
      </w:r>
    </w:p>
    <w:p w:rsidR="007E2868" w:rsidRPr="00721262" w:rsidRDefault="00721262" w:rsidP="00861F1D">
      <w:pPr>
        <w:ind w:left="2160" w:firstLine="720"/>
        <w:rPr>
          <w:sz w:val="20"/>
          <w:szCs w:val="20"/>
        </w:rPr>
      </w:pPr>
      <w:r w:rsidRPr="00721262">
        <w:rPr>
          <w:sz w:val="20"/>
          <w:szCs w:val="20"/>
        </w:rPr>
        <w:t>A brief</w:t>
      </w:r>
      <w:r w:rsidR="00DC3C04">
        <w:rPr>
          <w:sz w:val="20"/>
          <w:szCs w:val="20"/>
        </w:rPr>
        <w:t>, illustrated</w:t>
      </w:r>
      <w:r w:rsidRPr="00721262">
        <w:rPr>
          <w:sz w:val="20"/>
          <w:szCs w:val="20"/>
        </w:rPr>
        <w:t xml:space="preserve"> romp through the history of Cardiff’s dockland from the late </w:t>
      </w:r>
      <w:r w:rsidR="00861F1D">
        <w:rPr>
          <w:sz w:val="20"/>
          <w:szCs w:val="20"/>
        </w:rPr>
        <w:t xml:space="preserve">eighteenth </w:t>
      </w:r>
      <w:r w:rsidRPr="00721262">
        <w:rPr>
          <w:sz w:val="20"/>
          <w:szCs w:val="20"/>
        </w:rPr>
        <w:t>century to the present day</w:t>
      </w:r>
      <w:r w:rsidR="00861F1D">
        <w:rPr>
          <w:sz w:val="20"/>
          <w:szCs w:val="20"/>
        </w:rPr>
        <w:t>.</w:t>
      </w:r>
      <w:bookmarkStart w:id="0" w:name="_GoBack"/>
      <w:bookmarkEnd w:id="0"/>
    </w:p>
    <w:p w:rsidR="00721262" w:rsidRDefault="00721262" w:rsidP="007F0E03">
      <w:pPr>
        <w:ind w:left="2160"/>
      </w:pPr>
    </w:p>
    <w:p w:rsidR="00721262" w:rsidRPr="00054EE5" w:rsidRDefault="00721262" w:rsidP="007F0E03">
      <w:pPr>
        <w:ind w:left="2160"/>
      </w:pPr>
    </w:p>
    <w:p w:rsidR="00ED16F5" w:rsidRPr="00054EE5" w:rsidRDefault="00ED16F5" w:rsidP="007F0E03">
      <w:pPr>
        <w:jc w:val="center"/>
        <w:rPr>
          <w:b/>
          <w:smallCaps/>
          <w:sz w:val="28"/>
          <w:szCs w:val="28"/>
        </w:rPr>
      </w:pPr>
      <w:r w:rsidRPr="00054EE5">
        <w:rPr>
          <w:b/>
          <w:smallCaps/>
          <w:sz w:val="28"/>
          <w:szCs w:val="28"/>
        </w:rPr>
        <w:t xml:space="preserve">FRIDAY, </w:t>
      </w:r>
      <w:r w:rsidR="004959C3" w:rsidRPr="00054EE5">
        <w:rPr>
          <w:b/>
          <w:smallCaps/>
          <w:sz w:val="28"/>
          <w:szCs w:val="28"/>
        </w:rPr>
        <w:t>1</w:t>
      </w:r>
      <w:r w:rsidR="007206D5" w:rsidRPr="00054EE5">
        <w:rPr>
          <w:b/>
          <w:smallCaps/>
          <w:sz w:val="28"/>
          <w:szCs w:val="28"/>
        </w:rPr>
        <w:t>4</w:t>
      </w:r>
      <w:r w:rsidRPr="00054EE5">
        <w:rPr>
          <w:b/>
          <w:smallCaps/>
          <w:sz w:val="28"/>
          <w:szCs w:val="28"/>
          <w:vertAlign w:val="superscript"/>
        </w:rPr>
        <w:t>th</w:t>
      </w:r>
      <w:r w:rsidR="00D27B34" w:rsidRPr="00054EE5">
        <w:rPr>
          <w:b/>
          <w:smallCaps/>
          <w:sz w:val="28"/>
          <w:szCs w:val="28"/>
        </w:rPr>
        <w:t xml:space="preserve"> </w:t>
      </w:r>
      <w:r w:rsidRPr="00054EE5">
        <w:rPr>
          <w:b/>
          <w:smallCaps/>
          <w:sz w:val="28"/>
          <w:szCs w:val="28"/>
        </w:rPr>
        <w:t>September</w:t>
      </w:r>
    </w:p>
    <w:p w:rsidR="00DB2AE0" w:rsidRPr="00054EE5" w:rsidRDefault="00DB2AE0" w:rsidP="007F0E03">
      <w:pPr>
        <w:rPr>
          <w:sz w:val="16"/>
          <w:szCs w:val="16"/>
        </w:rPr>
      </w:pPr>
    </w:p>
    <w:p w:rsidR="00817609" w:rsidRPr="00054EE5" w:rsidRDefault="0031227E" w:rsidP="007F0E03">
      <w:pPr>
        <w:shd w:val="clear" w:color="auto" w:fill="FFFFFF"/>
      </w:pPr>
      <w:r w:rsidRPr="00054EE5">
        <w:t>9.15</w:t>
      </w:r>
      <w:r w:rsidRPr="00054EE5">
        <w:tab/>
      </w:r>
      <w:r w:rsidRPr="00054EE5">
        <w:tab/>
      </w:r>
      <w:r w:rsidRPr="00054EE5">
        <w:tab/>
      </w:r>
      <w:r w:rsidR="001C4AD0">
        <w:t>Coach</w:t>
      </w:r>
      <w:r w:rsidRPr="00054EE5">
        <w:t xml:space="preserve"> from Premier Inn to St Fagans</w:t>
      </w:r>
    </w:p>
    <w:p w:rsidR="0031227E" w:rsidRPr="00054EE5" w:rsidRDefault="0031227E" w:rsidP="007F0E03">
      <w:pPr>
        <w:shd w:val="clear" w:color="auto" w:fill="FFFFFF"/>
      </w:pPr>
    </w:p>
    <w:p w:rsidR="0007379E" w:rsidRPr="00054EE5" w:rsidRDefault="002C4EA1" w:rsidP="007F0E03">
      <w:pPr>
        <w:rPr>
          <w:i/>
        </w:rPr>
      </w:pPr>
      <w:r w:rsidRPr="00054EE5">
        <w:rPr>
          <w:i/>
        </w:rPr>
        <w:t>09.45</w:t>
      </w:r>
      <w:r w:rsidRPr="00054EE5">
        <w:rPr>
          <w:i/>
        </w:rPr>
        <w:tab/>
      </w:r>
      <w:r w:rsidRPr="00054EE5">
        <w:rPr>
          <w:i/>
        </w:rPr>
        <w:tab/>
      </w:r>
      <w:r w:rsidRPr="00054EE5">
        <w:rPr>
          <w:i/>
        </w:rPr>
        <w:tab/>
      </w:r>
      <w:r w:rsidR="00405745" w:rsidRPr="00054EE5">
        <w:rPr>
          <w:i/>
        </w:rPr>
        <w:t xml:space="preserve">Assemble at </w:t>
      </w:r>
      <w:r w:rsidR="003F3EB3" w:rsidRPr="00054EE5">
        <w:rPr>
          <w:i/>
        </w:rPr>
        <w:t xml:space="preserve">the Lecture Theatre, St Fagans, </w:t>
      </w:r>
      <w:r w:rsidR="001D000B" w:rsidRPr="00054EE5">
        <w:rPr>
          <w:i/>
        </w:rPr>
        <w:t>National Museum of Hi</w:t>
      </w:r>
      <w:r w:rsidR="003F3EB3" w:rsidRPr="00054EE5">
        <w:rPr>
          <w:i/>
        </w:rPr>
        <w:t>story</w:t>
      </w:r>
      <w:r w:rsidR="0040018D" w:rsidRPr="00054EE5">
        <w:rPr>
          <w:i/>
        </w:rPr>
        <w:t>.</w:t>
      </w:r>
    </w:p>
    <w:p w:rsidR="002C4EA1" w:rsidRPr="00054EE5" w:rsidRDefault="002C4EA1" w:rsidP="007F0E03"/>
    <w:p w:rsidR="00DE7ECF" w:rsidRPr="00054EE5" w:rsidRDefault="002C4EA1" w:rsidP="007F0E03">
      <w:pPr>
        <w:ind w:left="2160" w:hanging="2160"/>
      </w:pPr>
      <w:r w:rsidRPr="00054EE5">
        <w:t>10.00</w:t>
      </w:r>
      <w:r w:rsidR="00042D1F">
        <w:t>-1015</w:t>
      </w:r>
      <w:r w:rsidRPr="00054EE5">
        <w:rPr>
          <w:b/>
        </w:rPr>
        <w:tab/>
      </w:r>
      <w:r w:rsidR="00054EE5">
        <w:rPr>
          <w:b/>
        </w:rPr>
        <w:t xml:space="preserve">Dr </w:t>
      </w:r>
      <w:r w:rsidR="003F3EB3" w:rsidRPr="00054EE5">
        <w:rPr>
          <w:b/>
        </w:rPr>
        <w:t>Dafydd Roberts</w:t>
      </w:r>
      <w:r w:rsidR="00DE7ECF" w:rsidRPr="00054EE5">
        <w:rPr>
          <w:b/>
        </w:rPr>
        <w:t xml:space="preserve"> </w:t>
      </w:r>
      <w:r w:rsidR="00DE7ECF" w:rsidRPr="00054EE5">
        <w:t>(President, Society for Folk Life Studies)</w:t>
      </w:r>
    </w:p>
    <w:p w:rsidR="00793C75" w:rsidRPr="00054EE5" w:rsidRDefault="003F3EB3" w:rsidP="00793C75">
      <w:pPr>
        <w:ind w:left="2160"/>
        <w:rPr>
          <w:i/>
        </w:rPr>
      </w:pPr>
      <w:r w:rsidRPr="00054EE5">
        <w:rPr>
          <w:i/>
        </w:rPr>
        <w:t>Welcome to the 2018</w:t>
      </w:r>
      <w:r w:rsidR="00DE7ECF" w:rsidRPr="00054EE5">
        <w:rPr>
          <w:i/>
        </w:rPr>
        <w:t xml:space="preserve"> annual conference</w:t>
      </w:r>
      <w:r w:rsidR="00042D1F">
        <w:rPr>
          <w:i/>
        </w:rPr>
        <w:t>, to</w:t>
      </w:r>
      <w:r w:rsidR="00793C75" w:rsidRPr="00054EE5">
        <w:rPr>
          <w:i/>
        </w:rPr>
        <w:t xml:space="preserve"> Amgueddfa Cymru</w:t>
      </w:r>
      <w:r w:rsidR="00D627E4" w:rsidRPr="00054EE5">
        <w:rPr>
          <w:i/>
        </w:rPr>
        <w:t xml:space="preserve"> </w:t>
      </w:r>
      <w:r w:rsidR="00054EE5" w:rsidRPr="00054EE5">
        <w:rPr>
          <w:i/>
        </w:rPr>
        <w:t xml:space="preserve">and </w:t>
      </w:r>
      <w:r w:rsidR="00D627E4" w:rsidRPr="00054EE5">
        <w:rPr>
          <w:i/>
        </w:rPr>
        <w:t>St Fagans</w:t>
      </w:r>
    </w:p>
    <w:p w:rsidR="00DE7ECF" w:rsidRPr="00054EE5" w:rsidRDefault="00DE7ECF" w:rsidP="007F0E03">
      <w:pPr>
        <w:ind w:left="2160" w:hanging="2160"/>
      </w:pPr>
    </w:p>
    <w:p w:rsidR="00762FB0" w:rsidRPr="00054EE5" w:rsidRDefault="00042D1F" w:rsidP="00C511D4">
      <w:r>
        <w:t>10.15</w:t>
      </w:r>
      <w:r w:rsidR="00A84BF9" w:rsidRPr="00054EE5">
        <w:t>-11.00</w:t>
      </w:r>
      <w:r w:rsidR="00282F1A" w:rsidRPr="00054EE5">
        <w:tab/>
      </w:r>
      <w:r w:rsidR="00282F1A" w:rsidRPr="00054EE5">
        <w:tab/>
      </w:r>
      <w:r w:rsidR="00054EE5" w:rsidRPr="00054EE5">
        <w:rPr>
          <w:b/>
        </w:rPr>
        <w:t xml:space="preserve">Dr </w:t>
      </w:r>
      <w:r w:rsidR="00762FB0" w:rsidRPr="00054EE5">
        <w:rPr>
          <w:b/>
        </w:rPr>
        <w:t>Beth Thomas</w:t>
      </w:r>
      <w:r w:rsidR="00054EE5">
        <w:rPr>
          <w:b/>
        </w:rPr>
        <w:t xml:space="preserve"> </w:t>
      </w:r>
      <w:r w:rsidR="00054EE5" w:rsidRPr="00054EE5">
        <w:t>(Amgueddfa Cymru)</w:t>
      </w:r>
    </w:p>
    <w:p w:rsidR="0055151B" w:rsidRDefault="005A529E" w:rsidP="00530050">
      <w:pPr>
        <w:ind w:left="2160"/>
        <w:rPr>
          <w:i/>
        </w:rPr>
      </w:pPr>
      <w:r w:rsidRPr="005A529E">
        <w:rPr>
          <w:i/>
        </w:rPr>
        <w:t>Rethinking St Fagans: from Welsh Folk Museum to National Museum of History.</w:t>
      </w:r>
    </w:p>
    <w:p w:rsidR="00EA6CEA" w:rsidRPr="00EA6CEA" w:rsidRDefault="00EA6CEA" w:rsidP="00EA6CEA">
      <w:pPr>
        <w:ind w:left="2160" w:firstLine="720"/>
        <w:rPr>
          <w:sz w:val="20"/>
          <w:szCs w:val="20"/>
        </w:rPr>
      </w:pPr>
      <w:r w:rsidRPr="00EA6CEA">
        <w:rPr>
          <w:sz w:val="20"/>
          <w:szCs w:val="20"/>
        </w:rPr>
        <w:t>In October this year, the St Fagans redevelopment project will be completed. Since this is the 70th year since the Museum was founded, it will be a momentous birthday event. The redevelopment is more than creating new buildings and facilities. It is a rethinking of the Museum’s purpose, and an exploration of how to root that new purpose in the history of the Museum. This presentation will explain some of the thinking behind the evolution of St Fagans from Welsh Folk Museum to St Fagans National Museum of History.</w:t>
      </w:r>
    </w:p>
    <w:p w:rsidR="00CD0EE9" w:rsidRDefault="00CD0EE9">
      <w:r>
        <w:br w:type="page"/>
      </w:r>
    </w:p>
    <w:p w:rsidR="00042D1F" w:rsidRDefault="00042D1F" w:rsidP="00C511D4">
      <w:pPr>
        <w:shd w:val="clear" w:color="auto" w:fill="FFFFFF"/>
      </w:pPr>
    </w:p>
    <w:p w:rsidR="00762FB0" w:rsidRPr="00054EE5" w:rsidRDefault="00DE164F" w:rsidP="00C511D4">
      <w:pPr>
        <w:shd w:val="clear" w:color="auto" w:fill="FFFFFF"/>
        <w:rPr>
          <w:b/>
        </w:rPr>
      </w:pPr>
      <w:r w:rsidRPr="00054EE5">
        <w:t>1</w:t>
      </w:r>
      <w:r w:rsidR="00A84BF9" w:rsidRPr="00054EE5">
        <w:t>1.0</w:t>
      </w:r>
      <w:r w:rsidRPr="00054EE5">
        <w:t>0-11.</w:t>
      </w:r>
      <w:r w:rsidR="00A84BF9" w:rsidRPr="00054EE5">
        <w:t>4</w:t>
      </w:r>
      <w:r w:rsidR="00C511D4" w:rsidRPr="00054EE5">
        <w:t>0</w:t>
      </w:r>
      <w:r w:rsidRPr="00054EE5">
        <w:tab/>
      </w:r>
      <w:r w:rsidRPr="00054EE5">
        <w:tab/>
      </w:r>
      <w:r w:rsidR="00762FB0" w:rsidRPr="00054EE5">
        <w:rPr>
          <w:b/>
        </w:rPr>
        <w:t xml:space="preserve">Nia </w:t>
      </w:r>
      <w:r w:rsidR="00C511D4" w:rsidRPr="00054EE5">
        <w:rPr>
          <w:b/>
        </w:rPr>
        <w:t>Williams</w:t>
      </w:r>
      <w:r w:rsidR="00054EE5">
        <w:rPr>
          <w:b/>
        </w:rPr>
        <w:t xml:space="preserve"> </w:t>
      </w:r>
      <w:r w:rsidR="00054EE5" w:rsidRPr="00054EE5">
        <w:t>(Amgueddfa Cymru)</w:t>
      </w:r>
    </w:p>
    <w:p w:rsidR="00995ADE" w:rsidRPr="00995ADE" w:rsidRDefault="00995ADE" w:rsidP="00995ADE">
      <w:pPr>
        <w:ind w:left="2160"/>
        <w:rPr>
          <w:i/>
        </w:rPr>
      </w:pPr>
      <w:r w:rsidRPr="00995ADE">
        <w:rPr>
          <w:bCs/>
          <w:i/>
        </w:rPr>
        <w:t>‘Nothing about, us without us’: Creating spaces for co-production at St Fagans National Museum of History</w:t>
      </w:r>
    </w:p>
    <w:p w:rsidR="00995ADE" w:rsidRPr="00995ADE" w:rsidRDefault="00995ADE" w:rsidP="00995ADE">
      <w:pPr>
        <w:ind w:left="2160" w:firstLine="720"/>
        <w:rPr>
          <w:sz w:val="20"/>
          <w:szCs w:val="20"/>
        </w:rPr>
      </w:pPr>
      <w:r w:rsidRPr="00995ADE">
        <w:rPr>
          <w:sz w:val="20"/>
          <w:szCs w:val="20"/>
        </w:rPr>
        <w:t>The right to freely participate in cultural life is a basic human liberty as stated in the Universal Declaration of Human Rights. Although all museums work with a variety of ‘cultural communities’ few museums question how cultural heritage is defined, who controls stewardship and how equality works in terms of minority cultures and cultural diversity. Over 120 organizations, societies and charities collaborated in the redevelopment of St Fagans National Museum of History. This presentation will explore the various models of co-working developed, providing case study examples of the museum’s commitment to support the cultural rights of some of the most vulnerable communities in Wales. It will also consider how the redevelopment indicated a new way of working for St Fagans and how the impact of such initiatives can influence long-term change in policy and structures. </w:t>
      </w:r>
    </w:p>
    <w:p w:rsidR="009B58D1" w:rsidRDefault="009B58D1" w:rsidP="007F0E03">
      <w:pPr>
        <w:rPr>
          <w:i/>
        </w:rPr>
      </w:pPr>
    </w:p>
    <w:p w:rsidR="00513358" w:rsidRPr="00054EE5" w:rsidRDefault="00513358" w:rsidP="007F0E03">
      <w:r w:rsidRPr="00054EE5">
        <w:rPr>
          <w:i/>
        </w:rPr>
        <w:t>1</w:t>
      </w:r>
      <w:r w:rsidR="00DE164F" w:rsidRPr="00054EE5">
        <w:rPr>
          <w:i/>
        </w:rPr>
        <w:t>1</w:t>
      </w:r>
      <w:r w:rsidRPr="00054EE5">
        <w:rPr>
          <w:i/>
        </w:rPr>
        <w:t>.</w:t>
      </w:r>
      <w:r w:rsidR="00A84BF9" w:rsidRPr="00054EE5">
        <w:rPr>
          <w:i/>
        </w:rPr>
        <w:t>4</w:t>
      </w:r>
      <w:r w:rsidR="00C511D4" w:rsidRPr="00054EE5">
        <w:rPr>
          <w:i/>
        </w:rPr>
        <w:t>0</w:t>
      </w:r>
      <w:r w:rsidRPr="00054EE5">
        <w:rPr>
          <w:i/>
        </w:rPr>
        <w:t>-1</w:t>
      </w:r>
      <w:r w:rsidR="00A84BF9" w:rsidRPr="00054EE5">
        <w:rPr>
          <w:i/>
        </w:rPr>
        <w:t>2.00</w:t>
      </w:r>
      <w:r w:rsidRPr="00054EE5">
        <w:rPr>
          <w:i/>
        </w:rPr>
        <w:tab/>
      </w:r>
      <w:r w:rsidRPr="00054EE5">
        <w:rPr>
          <w:i/>
        </w:rPr>
        <w:tab/>
        <w:t>Tea &amp; coffee</w:t>
      </w:r>
      <w:r w:rsidR="005A529E">
        <w:rPr>
          <w:i/>
        </w:rPr>
        <w:t xml:space="preserve"> in the Learning Studio, St Fagans</w:t>
      </w:r>
      <w:r w:rsidRPr="00054EE5">
        <w:rPr>
          <w:i/>
        </w:rPr>
        <w:t>.</w:t>
      </w:r>
      <w:r w:rsidR="006278A3" w:rsidRPr="00054EE5">
        <w:rPr>
          <w:i/>
        </w:rPr>
        <w:t xml:space="preserve">   </w:t>
      </w:r>
    </w:p>
    <w:p w:rsidR="002E0B16" w:rsidRPr="00CB69D5" w:rsidRDefault="002E0B16" w:rsidP="007F0E03"/>
    <w:p w:rsidR="00530050" w:rsidRPr="00AB13FA" w:rsidRDefault="00A84BF9" w:rsidP="0040018D">
      <w:pPr>
        <w:rPr>
          <w:color w:val="E36C0A" w:themeColor="accent6" w:themeShade="BF"/>
        </w:rPr>
      </w:pPr>
      <w:r>
        <w:t>12.00</w:t>
      </w:r>
      <w:r w:rsidR="009F5AF8" w:rsidRPr="00567F66">
        <w:t xml:space="preserve">- </w:t>
      </w:r>
      <w:r w:rsidR="00C511D4">
        <w:t>13.15</w:t>
      </w:r>
      <w:r w:rsidR="00E3356C" w:rsidRPr="00567F66">
        <w:tab/>
      </w:r>
      <w:r w:rsidR="00E3356C" w:rsidRPr="00567F66">
        <w:tab/>
      </w:r>
      <w:r w:rsidR="00C511D4">
        <w:rPr>
          <w:b/>
        </w:rPr>
        <w:t>Sioned Hughes</w:t>
      </w:r>
      <w:r w:rsidR="00054EE5">
        <w:rPr>
          <w:b/>
        </w:rPr>
        <w:t xml:space="preserve"> </w:t>
      </w:r>
      <w:r w:rsidR="00054EE5" w:rsidRPr="00054EE5">
        <w:t>(Amgueddfa Cymru)</w:t>
      </w:r>
    </w:p>
    <w:p w:rsidR="003E3D96" w:rsidRDefault="00C511D4" w:rsidP="00530050">
      <w:pPr>
        <w:ind w:left="2160"/>
        <w:rPr>
          <w:i/>
        </w:rPr>
      </w:pPr>
      <w:r>
        <w:rPr>
          <w:i/>
        </w:rPr>
        <w:t xml:space="preserve">An introduction to the </w:t>
      </w:r>
      <w:r w:rsidR="003F22E6">
        <w:rPr>
          <w:i/>
        </w:rPr>
        <w:t xml:space="preserve">new, </w:t>
      </w:r>
      <w:r>
        <w:rPr>
          <w:i/>
        </w:rPr>
        <w:t>‘</w:t>
      </w:r>
      <w:r w:rsidRPr="00C511D4">
        <w:rPr>
          <w:i/>
        </w:rPr>
        <w:t xml:space="preserve">Wales </w:t>
      </w:r>
      <w:r>
        <w:rPr>
          <w:i/>
        </w:rPr>
        <w:t>i</w:t>
      </w:r>
      <w:r w:rsidRPr="00C511D4">
        <w:rPr>
          <w:i/>
        </w:rPr>
        <w:t>s…</w:t>
      </w:r>
      <w:r>
        <w:rPr>
          <w:i/>
        </w:rPr>
        <w:t>’</w:t>
      </w:r>
      <w:r w:rsidRPr="00C511D4">
        <w:rPr>
          <w:i/>
        </w:rPr>
        <w:t xml:space="preserve"> Gallery</w:t>
      </w:r>
      <w:r>
        <w:rPr>
          <w:i/>
        </w:rPr>
        <w:t>, followed by a visit to this interactive gallery</w:t>
      </w:r>
      <w:r w:rsidR="003F22E6">
        <w:rPr>
          <w:i/>
        </w:rPr>
        <w:t xml:space="preserve"> within the re-built museum</w:t>
      </w:r>
    </w:p>
    <w:p w:rsidR="00C511D4" w:rsidRDefault="00C511D4" w:rsidP="00C511D4">
      <w:pPr>
        <w:ind w:left="2160" w:hanging="2160"/>
      </w:pPr>
    </w:p>
    <w:p w:rsidR="00260DB2" w:rsidRPr="00CB69D5" w:rsidRDefault="001B103E" w:rsidP="007F0E03">
      <w:pPr>
        <w:rPr>
          <w:i/>
        </w:rPr>
      </w:pPr>
      <w:r>
        <w:rPr>
          <w:i/>
        </w:rPr>
        <w:t>13.</w:t>
      </w:r>
      <w:r w:rsidR="00C511D4">
        <w:rPr>
          <w:i/>
        </w:rPr>
        <w:t>15</w:t>
      </w:r>
      <w:r w:rsidR="00196322">
        <w:rPr>
          <w:i/>
        </w:rPr>
        <w:t>-14.15</w:t>
      </w:r>
      <w:r w:rsidR="00260DB2" w:rsidRPr="00CB69D5">
        <w:rPr>
          <w:i/>
        </w:rPr>
        <w:tab/>
      </w:r>
      <w:r w:rsidR="00260DB2" w:rsidRPr="00CB69D5">
        <w:rPr>
          <w:i/>
        </w:rPr>
        <w:tab/>
        <w:t>Buffet lunc</w:t>
      </w:r>
      <w:r w:rsidR="00B2459E" w:rsidRPr="00CB69D5">
        <w:rPr>
          <w:i/>
        </w:rPr>
        <w:t>h</w:t>
      </w:r>
      <w:r w:rsidR="005A529E">
        <w:rPr>
          <w:i/>
        </w:rPr>
        <w:t xml:space="preserve"> in the Learning Studio.</w:t>
      </w:r>
    </w:p>
    <w:p w:rsidR="008B7EBA" w:rsidRPr="00CB69D5" w:rsidRDefault="008B7EBA" w:rsidP="007F0E03"/>
    <w:p w:rsidR="00AA3148" w:rsidRPr="00AA55E1" w:rsidRDefault="00196322" w:rsidP="006D42FD">
      <w:pPr>
        <w:ind w:left="2160" w:hanging="2160"/>
      </w:pPr>
      <w:r w:rsidRPr="00AA55E1">
        <w:t>14.15 –</w:t>
      </w:r>
      <w:r w:rsidR="00AA3148" w:rsidRPr="00AA55E1">
        <w:t xml:space="preserve"> </w:t>
      </w:r>
      <w:r w:rsidRPr="00AA55E1">
        <w:t>16.30</w:t>
      </w:r>
      <w:r w:rsidR="007C4B70" w:rsidRPr="00AA55E1">
        <w:tab/>
      </w:r>
      <w:r w:rsidR="00B247DF">
        <w:t xml:space="preserve">Split into </w:t>
      </w:r>
      <w:r w:rsidR="00AA55E1" w:rsidRPr="00AA55E1">
        <w:t>groups to visit t</w:t>
      </w:r>
      <w:r w:rsidR="00054EE5">
        <w:t>hree</w:t>
      </w:r>
      <w:r w:rsidR="00AA55E1" w:rsidRPr="00AA55E1">
        <w:t xml:space="preserve"> new</w:t>
      </w:r>
      <w:r w:rsidR="00E42F1E" w:rsidRPr="00AA55E1">
        <w:t xml:space="preserve"> buildings</w:t>
      </w:r>
      <w:r w:rsidR="00AA55E1" w:rsidRPr="00AA55E1">
        <w:t xml:space="preserve">, </w:t>
      </w:r>
      <w:r w:rsidR="00AA55E1" w:rsidRPr="00113A27">
        <w:rPr>
          <w:i/>
        </w:rPr>
        <w:t>Llys Llywelyn</w:t>
      </w:r>
      <w:r w:rsidR="00AA55E1" w:rsidRPr="00AA55E1">
        <w:t xml:space="preserve"> and </w:t>
      </w:r>
      <w:r w:rsidR="00AA55E1" w:rsidRPr="00113A27">
        <w:rPr>
          <w:i/>
        </w:rPr>
        <w:t>Bryn Eryr</w:t>
      </w:r>
      <w:r w:rsidR="00AA55E1" w:rsidRPr="00AA55E1">
        <w:t>, and the</w:t>
      </w:r>
      <w:r w:rsidR="00E42F1E" w:rsidRPr="00AA55E1">
        <w:t xml:space="preserve"> </w:t>
      </w:r>
      <w:r w:rsidR="00E42F1E" w:rsidRPr="00113A27">
        <w:rPr>
          <w:i/>
        </w:rPr>
        <w:t>Gweithdy</w:t>
      </w:r>
      <w:r w:rsidR="00AA55E1" w:rsidRPr="00AA55E1">
        <w:t xml:space="preserve"> making-place</w:t>
      </w:r>
      <w:r w:rsidR="00054EE5">
        <w:t>.</w:t>
      </w:r>
      <w:r w:rsidR="004A744B" w:rsidRPr="00AA55E1">
        <w:t xml:space="preserve"> </w:t>
      </w:r>
    </w:p>
    <w:p w:rsidR="00196322" w:rsidRPr="00AA55E1" w:rsidRDefault="00196322" w:rsidP="00196322"/>
    <w:p w:rsidR="00196322" w:rsidRPr="005A529E" w:rsidRDefault="00196322" w:rsidP="00196322">
      <w:pPr>
        <w:rPr>
          <w:i/>
        </w:rPr>
      </w:pPr>
      <w:r w:rsidRPr="005A529E">
        <w:rPr>
          <w:i/>
        </w:rPr>
        <w:t>16.45-17.00</w:t>
      </w:r>
      <w:r w:rsidRPr="005A529E">
        <w:rPr>
          <w:i/>
        </w:rPr>
        <w:tab/>
      </w:r>
      <w:r w:rsidRPr="005A529E">
        <w:rPr>
          <w:i/>
        </w:rPr>
        <w:tab/>
        <w:t>Tea</w:t>
      </w:r>
      <w:r w:rsidR="005A529E">
        <w:rPr>
          <w:i/>
        </w:rPr>
        <w:t xml:space="preserve"> in Learning Studio</w:t>
      </w:r>
    </w:p>
    <w:p w:rsidR="00196322" w:rsidRPr="00AA55E1" w:rsidRDefault="00196322" w:rsidP="00196322"/>
    <w:p w:rsidR="003F2C25" w:rsidRDefault="00196322" w:rsidP="00196322">
      <w:r w:rsidRPr="00CD0EE9">
        <w:rPr>
          <w:i/>
        </w:rPr>
        <w:t>17.15</w:t>
      </w:r>
      <w:r>
        <w:rPr>
          <w:b/>
        </w:rPr>
        <w:tab/>
      </w:r>
      <w:r>
        <w:rPr>
          <w:b/>
        </w:rPr>
        <w:tab/>
      </w:r>
      <w:r>
        <w:rPr>
          <w:b/>
        </w:rPr>
        <w:tab/>
      </w:r>
      <w:r w:rsidR="003C5286" w:rsidRPr="00CB69D5">
        <w:rPr>
          <w:b/>
        </w:rPr>
        <w:t>Annual General Meeting</w:t>
      </w:r>
      <w:r w:rsidR="003C5286" w:rsidRPr="00CB69D5">
        <w:t xml:space="preserve"> of th</w:t>
      </w:r>
      <w:r w:rsidR="005A529E">
        <w:t xml:space="preserve">e Society for Folk Life Studies </w:t>
      </w:r>
      <w:r w:rsidR="005A529E" w:rsidRPr="005A529E">
        <w:rPr>
          <w:i/>
        </w:rPr>
        <w:t>(Lecture Theatre)</w:t>
      </w:r>
    </w:p>
    <w:p w:rsidR="003C5286" w:rsidRDefault="003C5286" w:rsidP="003C5286">
      <w:pPr>
        <w:ind w:left="2160"/>
      </w:pPr>
    </w:p>
    <w:p w:rsidR="0068433A" w:rsidRPr="00054EE5" w:rsidRDefault="00FC1336" w:rsidP="007F0E03">
      <w:pPr>
        <w:ind w:left="2160" w:hanging="2160"/>
        <w:rPr>
          <w:i/>
        </w:rPr>
      </w:pPr>
      <w:r w:rsidRPr="00054EE5">
        <w:rPr>
          <w:i/>
        </w:rPr>
        <w:t>18.</w:t>
      </w:r>
      <w:r w:rsidR="00196322" w:rsidRPr="00054EE5">
        <w:rPr>
          <w:i/>
        </w:rPr>
        <w:t>30</w:t>
      </w:r>
      <w:r w:rsidR="00AC4577" w:rsidRPr="00054EE5">
        <w:rPr>
          <w:i/>
        </w:rPr>
        <w:tab/>
      </w:r>
      <w:r w:rsidR="002154E7" w:rsidRPr="00054EE5">
        <w:rPr>
          <w:i/>
        </w:rPr>
        <w:t>Dinner</w:t>
      </w:r>
      <w:r w:rsidR="002E0B16" w:rsidRPr="00054EE5">
        <w:rPr>
          <w:i/>
        </w:rPr>
        <w:t xml:space="preserve"> at </w:t>
      </w:r>
      <w:r w:rsidR="00E42F1E" w:rsidRPr="00054EE5">
        <w:rPr>
          <w:i/>
        </w:rPr>
        <w:t>St Fagans</w:t>
      </w:r>
      <w:r w:rsidR="005A529E">
        <w:rPr>
          <w:i/>
        </w:rPr>
        <w:t xml:space="preserve"> Castle</w:t>
      </w:r>
      <w:r w:rsidR="001328E0">
        <w:rPr>
          <w:i/>
        </w:rPr>
        <w:t xml:space="preserve">, </w:t>
      </w:r>
      <w:r w:rsidR="00054EE5" w:rsidRPr="00054EE5">
        <w:rPr>
          <w:i/>
        </w:rPr>
        <w:t>p</w:t>
      </w:r>
      <w:r w:rsidR="00E00EFE" w:rsidRPr="00054EE5">
        <w:rPr>
          <w:i/>
        </w:rPr>
        <w:t>lus entertainment</w:t>
      </w:r>
      <w:r w:rsidR="001328E0">
        <w:rPr>
          <w:i/>
        </w:rPr>
        <w:t xml:space="preserve"> by members of </w:t>
      </w:r>
      <w:r w:rsidR="001328E0" w:rsidRPr="001328E0">
        <w:t>Tawerin</w:t>
      </w:r>
      <w:r w:rsidR="001328E0">
        <w:rPr>
          <w:i/>
        </w:rPr>
        <w:t xml:space="preserve"> folk group.</w:t>
      </w:r>
    </w:p>
    <w:p w:rsidR="008F34C5" w:rsidRPr="00054EE5" w:rsidRDefault="008F34C5" w:rsidP="007F0E03">
      <w:pPr>
        <w:ind w:left="2160" w:hanging="2160"/>
        <w:rPr>
          <w:b/>
        </w:rPr>
      </w:pPr>
    </w:p>
    <w:p w:rsidR="00825023" w:rsidRPr="004A6A72" w:rsidRDefault="00196322" w:rsidP="007F0E03">
      <w:pPr>
        <w:ind w:left="2160" w:hanging="2160"/>
        <w:rPr>
          <w:i/>
        </w:rPr>
      </w:pPr>
      <w:r w:rsidRPr="004A6A72">
        <w:rPr>
          <w:i/>
        </w:rPr>
        <w:t>21.</w:t>
      </w:r>
      <w:r w:rsidR="00470BF0">
        <w:rPr>
          <w:i/>
        </w:rPr>
        <w:t>15</w:t>
      </w:r>
      <w:r w:rsidR="00371D63" w:rsidRPr="004A6A72">
        <w:rPr>
          <w:i/>
        </w:rPr>
        <w:tab/>
      </w:r>
      <w:r w:rsidR="001C4AD0">
        <w:rPr>
          <w:i/>
        </w:rPr>
        <w:t xml:space="preserve">Coach </w:t>
      </w:r>
      <w:r w:rsidRPr="004A6A72">
        <w:rPr>
          <w:i/>
        </w:rPr>
        <w:t xml:space="preserve"> to Premier Inn</w:t>
      </w:r>
      <w:r w:rsidR="001C4AD0">
        <w:rPr>
          <w:i/>
        </w:rPr>
        <w:t xml:space="preserve"> </w:t>
      </w:r>
    </w:p>
    <w:p w:rsidR="00371D63" w:rsidRDefault="00371D63" w:rsidP="007F0E03">
      <w:pPr>
        <w:ind w:left="2160" w:hanging="2160"/>
        <w:rPr>
          <w:b/>
        </w:rPr>
      </w:pPr>
    </w:p>
    <w:p w:rsidR="00371D63" w:rsidRPr="00CB69D5" w:rsidRDefault="00371D63" w:rsidP="007F0E03">
      <w:pPr>
        <w:ind w:left="2160" w:hanging="2160"/>
        <w:rPr>
          <w:b/>
        </w:rPr>
      </w:pPr>
    </w:p>
    <w:p w:rsidR="00ED16F5" w:rsidRPr="00CB69D5" w:rsidRDefault="00ED16F5" w:rsidP="007F0E03">
      <w:pPr>
        <w:jc w:val="center"/>
        <w:rPr>
          <w:b/>
          <w:smallCaps/>
          <w:sz w:val="28"/>
          <w:szCs w:val="28"/>
        </w:rPr>
      </w:pPr>
      <w:r w:rsidRPr="00CB69D5">
        <w:rPr>
          <w:b/>
          <w:smallCaps/>
          <w:sz w:val="28"/>
          <w:szCs w:val="28"/>
        </w:rPr>
        <w:t xml:space="preserve">SATURDAY, </w:t>
      </w:r>
      <w:r w:rsidR="00A24F25" w:rsidRPr="00CB69D5">
        <w:rPr>
          <w:b/>
          <w:smallCaps/>
          <w:sz w:val="28"/>
          <w:szCs w:val="28"/>
        </w:rPr>
        <w:t>1</w:t>
      </w:r>
      <w:r w:rsidR="007206D5">
        <w:rPr>
          <w:b/>
          <w:smallCaps/>
          <w:sz w:val="28"/>
          <w:szCs w:val="28"/>
        </w:rPr>
        <w:t>5</w:t>
      </w:r>
      <w:r w:rsidRPr="00CB69D5">
        <w:rPr>
          <w:b/>
          <w:smallCaps/>
          <w:sz w:val="28"/>
          <w:szCs w:val="28"/>
          <w:vertAlign w:val="superscript"/>
        </w:rPr>
        <w:t>th</w:t>
      </w:r>
      <w:r w:rsidRPr="00CB69D5">
        <w:rPr>
          <w:b/>
          <w:smallCaps/>
          <w:sz w:val="28"/>
          <w:szCs w:val="28"/>
        </w:rPr>
        <w:t xml:space="preserve"> September</w:t>
      </w:r>
    </w:p>
    <w:p w:rsidR="00B54374" w:rsidRPr="00CB69D5" w:rsidRDefault="00B54374" w:rsidP="007F0E03">
      <w:pPr>
        <w:rPr>
          <w:i/>
          <w:sz w:val="16"/>
          <w:szCs w:val="16"/>
        </w:rPr>
      </w:pPr>
    </w:p>
    <w:p w:rsidR="006578D7" w:rsidRPr="00CB69D5" w:rsidRDefault="006578D7" w:rsidP="007F0E03">
      <w:pPr>
        <w:rPr>
          <w:i/>
        </w:rPr>
      </w:pPr>
      <w:r w:rsidRPr="00CB69D5">
        <w:rPr>
          <w:i/>
        </w:rPr>
        <w:t>09.</w:t>
      </w:r>
      <w:r w:rsidR="00F51741">
        <w:rPr>
          <w:i/>
        </w:rPr>
        <w:t>15</w:t>
      </w:r>
      <w:r w:rsidRPr="00CB69D5">
        <w:rPr>
          <w:i/>
        </w:rPr>
        <w:tab/>
      </w:r>
      <w:r w:rsidR="00621B4C" w:rsidRPr="00CB69D5">
        <w:rPr>
          <w:i/>
        </w:rPr>
        <w:tab/>
      </w:r>
      <w:r w:rsidRPr="00CB69D5">
        <w:rPr>
          <w:i/>
        </w:rPr>
        <w:tab/>
      </w:r>
      <w:r w:rsidR="00361817" w:rsidRPr="00CB69D5">
        <w:rPr>
          <w:i/>
        </w:rPr>
        <w:t xml:space="preserve">Assemble at </w:t>
      </w:r>
      <w:r w:rsidR="00371D63">
        <w:rPr>
          <w:i/>
        </w:rPr>
        <w:t>N</w:t>
      </w:r>
      <w:r w:rsidR="00BD7E9D">
        <w:rPr>
          <w:i/>
        </w:rPr>
        <w:t>ational Museum</w:t>
      </w:r>
      <w:r w:rsidR="0084507B">
        <w:rPr>
          <w:i/>
        </w:rPr>
        <w:t>,</w:t>
      </w:r>
      <w:r w:rsidR="00BD7E9D">
        <w:rPr>
          <w:i/>
        </w:rPr>
        <w:t xml:space="preserve"> Cardiff, Cathays Park, Cardiff</w:t>
      </w:r>
      <w:r w:rsidR="009C00A2">
        <w:rPr>
          <w:i/>
        </w:rPr>
        <w:t>, CF10 3NP</w:t>
      </w:r>
    </w:p>
    <w:p w:rsidR="00361817" w:rsidRDefault="00361817" w:rsidP="007F0E03"/>
    <w:p w:rsidR="00721262" w:rsidRDefault="00721262" w:rsidP="007F0E03">
      <w:r>
        <w:t>09.25</w:t>
      </w:r>
      <w:r>
        <w:tab/>
      </w:r>
      <w:r>
        <w:tab/>
      </w:r>
      <w:r>
        <w:tab/>
      </w:r>
      <w:r w:rsidRPr="00721262">
        <w:rPr>
          <w:b/>
        </w:rPr>
        <w:t>Steph Mastoris</w:t>
      </w:r>
      <w:r>
        <w:t xml:space="preserve"> (Amgueddfa Cymru)</w:t>
      </w:r>
    </w:p>
    <w:p w:rsidR="00721262" w:rsidRPr="00721262" w:rsidRDefault="00721262" w:rsidP="00721262">
      <w:pPr>
        <w:ind w:left="1440" w:firstLine="720"/>
        <w:rPr>
          <w:i/>
        </w:rPr>
      </w:pPr>
      <w:r w:rsidRPr="00721262">
        <w:rPr>
          <w:i/>
        </w:rPr>
        <w:t>Welc</w:t>
      </w:r>
      <w:r w:rsidR="0084507B">
        <w:rPr>
          <w:i/>
        </w:rPr>
        <w:t>ome to National Museum, Cardiff</w:t>
      </w:r>
    </w:p>
    <w:p w:rsidR="00721262" w:rsidRDefault="00721262" w:rsidP="007F0E03"/>
    <w:p w:rsidR="00F51741" w:rsidRPr="00942794" w:rsidRDefault="00B97159" w:rsidP="00AD6111">
      <w:pPr>
        <w:rPr>
          <w:i/>
        </w:rPr>
      </w:pPr>
      <w:r w:rsidRPr="00CB69D5">
        <w:t>09.</w:t>
      </w:r>
      <w:r w:rsidR="00F51741">
        <w:t>30</w:t>
      </w:r>
      <w:r w:rsidRPr="00CB69D5">
        <w:t>-</w:t>
      </w:r>
      <w:r w:rsidR="00F51741">
        <w:t>10.15</w:t>
      </w:r>
      <w:r w:rsidRPr="00CB69D5">
        <w:tab/>
      </w:r>
      <w:r w:rsidRPr="00CB69D5">
        <w:tab/>
      </w:r>
      <w:r w:rsidR="00AD6111" w:rsidRPr="000B240C">
        <w:rPr>
          <w:b/>
        </w:rPr>
        <w:t>Ashok Ahir</w:t>
      </w:r>
    </w:p>
    <w:p w:rsidR="00AD6111" w:rsidRPr="00054EE5" w:rsidRDefault="00E97969" w:rsidP="00E97969">
      <w:pPr>
        <w:ind w:left="2127"/>
        <w:rPr>
          <w:i/>
        </w:rPr>
      </w:pPr>
      <w:r w:rsidRPr="00E97969">
        <w:rPr>
          <w:i/>
        </w:rPr>
        <w:t>Yr Eisteddfod Genedlaethol, a’r Eisteddfod ddinesig gyntaf yng Nghaerdydd, Awst 2018</w:t>
      </w:r>
      <w:r>
        <w:rPr>
          <w:i/>
        </w:rPr>
        <w:t xml:space="preserve"> </w:t>
      </w:r>
      <w:r w:rsidRPr="00E97969">
        <w:rPr>
          <w:i/>
        </w:rPr>
        <w:t>/</w:t>
      </w:r>
      <w:r>
        <w:rPr>
          <w:i/>
        </w:rPr>
        <w:t xml:space="preserve"> </w:t>
      </w:r>
      <w:r w:rsidRPr="00E97969">
        <w:rPr>
          <w:i/>
        </w:rPr>
        <w:t>The National Eisteddfod, and the first urban Eisteddfod in Cardiff, August 2018</w:t>
      </w:r>
    </w:p>
    <w:p w:rsidR="00F44CE4" w:rsidRDefault="00F44CE4" w:rsidP="00F44CE4">
      <w:pPr>
        <w:ind w:left="2160" w:firstLine="392"/>
        <w:rPr>
          <w:sz w:val="20"/>
          <w:szCs w:val="20"/>
        </w:rPr>
      </w:pPr>
      <w:r w:rsidRPr="00F44CE4">
        <w:rPr>
          <w:sz w:val="20"/>
          <w:szCs w:val="20"/>
        </w:rPr>
        <w:t>Held annually in the first week of August and alternating between North and South Wales host locations, the National Eisteddfod of Wales is a festival of lite</w:t>
      </w:r>
      <w:r>
        <w:rPr>
          <w:sz w:val="20"/>
          <w:szCs w:val="20"/>
        </w:rPr>
        <w:t xml:space="preserve">rature, performance and music. </w:t>
      </w:r>
      <w:r w:rsidRPr="00F44CE4">
        <w:rPr>
          <w:sz w:val="20"/>
          <w:szCs w:val="20"/>
        </w:rPr>
        <w:t xml:space="preserve">It is the largest music and poetry competitive event in Europe, and is held entirely in the Welsh language. </w:t>
      </w:r>
    </w:p>
    <w:p w:rsidR="00175D9B" w:rsidRPr="00E25489" w:rsidRDefault="00F44CE4" w:rsidP="00F44CE4">
      <w:pPr>
        <w:ind w:left="2160" w:firstLine="392"/>
        <w:rPr>
          <w:sz w:val="20"/>
          <w:szCs w:val="20"/>
        </w:rPr>
      </w:pPr>
      <w:r w:rsidRPr="00F44CE4">
        <w:rPr>
          <w:sz w:val="20"/>
          <w:szCs w:val="20"/>
        </w:rPr>
        <w:t>This year, the Eisteddfod was held in Cardiff Bay, between 3 and 11 August. I took on the responsibility of serving as Chair of the organising committee for Cardiff, and have had a hectic but enjoyable period as we raised over £320,000 towards the £4 million (plus) cost of holding the Eisteddfod. I was determined from the outset that this would be a different Eisteddfod. Its location meant that it could be an unfenced festival, literally open to all, establishing and building bridges with a range of communities across an area that was formerly known,</w:t>
      </w:r>
      <w:r>
        <w:rPr>
          <w:sz w:val="20"/>
          <w:szCs w:val="20"/>
        </w:rPr>
        <w:t xml:space="preserve"> in its coal exporting heyday, </w:t>
      </w:r>
      <w:r w:rsidRPr="00F44CE4">
        <w:rPr>
          <w:sz w:val="20"/>
          <w:szCs w:val="20"/>
        </w:rPr>
        <w:t xml:space="preserve">as “Tiger Bay”. We had a range of iconic buildings at our disposal, from the Welsh Government’s Senedd, to the Pierhead, to the Wales Millennium Centre. Our objective was to open up the Welsh language, and Welsh culture, to those that weren’t aware that they existed – not just in Cardiff, but across the whole of Wales. </w:t>
      </w:r>
      <w:r>
        <w:rPr>
          <w:sz w:val="20"/>
          <w:szCs w:val="20"/>
        </w:rPr>
        <w:t>D</w:t>
      </w:r>
      <w:r w:rsidRPr="00F44CE4">
        <w:rPr>
          <w:sz w:val="20"/>
          <w:szCs w:val="20"/>
        </w:rPr>
        <w:t>id we succeed?  Enjoy my presentation, and judge for yourselves</w:t>
      </w:r>
      <w:r w:rsidR="00E25489">
        <w:rPr>
          <w:sz w:val="20"/>
          <w:szCs w:val="20"/>
          <w:lang/>
        </w:rPr>
        <w:t>.</w:t>
      </w:r>
    </w:p>
    <w:p w:rsidR="00BC6ABA" w:rsidRPr="00696C62" w:rsidRDefault="00BC6ABA" w:rsidP="00F51741">
      <w:pPr>
        <w:rPr>
          <w:i/>
          <w:sz w:val="22"/>
          <w:szCs w:val="22"/>
        </w:rPr>
      </w:pPr>
    </w:p>
    <w:p w:rsidR="00AD6111" w:rsidRPr="00942794" w:rsidRDefault="00F51741" w:rsidP="00AD6111">
      <w:pPr>
        <w:rPr>
          <w:b/>
        </w:rPr>
      </w:pPr>
      <w:r>
        <w:t>10.15</w:t>
      </w:r>
      <w:r w:rsidR="00B97159" w:rsidRPr="00CB69D5">
        <w:t>-</w:t>
      </w:r>
      <w:r>
        <w:t>11.00</w:t>
      </w:r>
      <w:r w:rsidR="00B97159" w:rsidRPr="00CB69D5">
        <w:tab/>
      </w:r>
      <w:r w:rsidR="00B97159" w:rsidRPr="00CB69D5">
        <w:tab/>
      </w:r>
      <w:r w:rsidR="00027EA1" w:rsidRPr="00027EA1">
        <w:rPr>
          <w:b/>
        </w:rPr>
        <w:t>Prof.</w:t>
      </w:r>
      <w:r w:rsidR="00027EA1">
        <w:t xml:space="preserve"> </w:t>
      </w:r>
      <w:r w:rsidR="00AD6111" w:rsidRPr="00942794">
        <w:rPr>
          <w:b/>
        </w:rPr>
        <w:t xml:space="preserve">Rhys Jones </w:t>
      </w:r>
      <w:r w:rsidR="00AD6111" w:rsidRPr="00942794">
        <w:t>(Aberystwyth University)</w:t>
      </w:r>
    </w:p>
    <w:p w:rsidR="0031227E" w:rsidRDefault="00A3020E" w:rsidP="00530050">
      <w:pPr>
        <w:ind w:left="2160"/>
        <w:rPr>
          <w:i/>
        </w:rPr>
      </w:pPr>
      <w:r>
        <w:rPr>
          <w:i/>
        </w:rPr>
        <w:t>Ble Mae Cymru?</w:t>
      </w:r>
      <w:r w:rsidR="0084507B">
        <w:rPr>
          <w:i/>
        </w:rPr>
        <w:t xml:space="preserve"> </w:t>
      </w:r>
      <w:r>
        <w:rPr>
          <w:i/>
        </w:rPr>
        <w:t>/</w:t>
      </w:r>
      <w:r w:rsidR="0084507B">
        <w:rPr>
          <w:i/>
        </w:rPr>
        <w:t xml:space="preserve"> </w:t>
      </w:r>
      <w:r>
        <w:rPr>
          <w:i/>
        </w:rPr>
        <w:t>Where is Wales?</w:t>
      </w:r>
    </w:p>
    <w:p w:rsidR="00E721D5" w:rsidRPr="00E721D5" w:rsidRDefault="00E721D5" w:rsidP="00E721D5">
      <w:pPr>
        <w:ind w:left="2160" w:firstLine="720"/>
        <w:rPr>
          <w:sz w:val="20"/>
          <w:szCs w:val="20"/>
        </w:rPr>
      </w:pPr>
      <w:r w:rsidRPr="00E721D5">
        <w:rPr>
          <w:sz w:val="20"/>
          <w:szCs w:val="20"/>
        </w:rPr>
        <w:t>The paper will address the different ways in which Wales, as a cultural and linguistic entity, has been mapped. The first half of the paper will focus on the historic maps of Welshness and the Welsh language produced by academics based at Aberystwyth University, while the second half discusses the ongoing attempts being made to map the Welsh language today. The paper discusses the partial nature of these maps and the potential impact that this partial nature has on language policy.</w:t>
      </w:r>
    </w:p>
    <w:p w:rsidR="00E721D5" w:rsidRDefault="00E721D5" w:rsidP="00530050">
      <w:pPr>
        <w:ind w:left="2160"/>
      </w:pPr>
    </w:p>
    <w:p w:rsidR="00B97159" w:rsidRDefault="00B97159" w:rsidP="007F0E03">
      <w:pPr>
        <w:rPr>
          <w:i/>
        </w:rPr>
      </w:pPr>
      <w:r w:rsidRPr="00CB69D5">
        <w:rPr>
          <w:i/>
        </w:rPr>
        <w:t>11.00</w:t>
      </w:r>
      <w:r w:rsidR="00F51741">
        <w:rPr>
          <w:i/>
        </w:rPr>
        <w:t>-11.15</w:t>
      </w:r>
      <w:r w:rsidRPr="00CB69D5">
        <w:rPr>
          <w:i/>
        </w:rPr>
        <w:tab/>
      </w:r>
      <w:r w:rsidRPr="00CB69D5">
        <w:rPr>
          <w:i/>
        </w:rPr>
        <w:tab/>
        <w:t>Tea &amp; Coffee</w:t>
      </w:r>
    </w:p>
    <w:p w:rsidR="001B4250" w:rsidRPr="00CB69D5" w:rsidRDefault="001B4250" w:rsidP="007F0E03">
      <w:pPr>
        <w:rPr>
          <w:i/>
        </w:rPr>
      </w:pPr>
    </w:p>
    <w:p w:rsidR="00F51741" w:rsidRPr="000B240C" w:rsidRDefault="00F51741" w:rsidP="00F51741">
      <w:pPr>
        <w:rPr>
          <w:b/>
        </w:rPr>
      </w:pPr>
      <w:r>
        <w:t>11.15</w:t>
      </w:r>
      <w:r w:rsidR="00DC37CE" w:rsidRPr="00253C37">
        <w:t>-</w:t>
      </w:r>
      <w:r>
        <w:t>12.00</w:t>
      </w:r>
      <w:r w:rsidR="00DC37CE" w:rsidRPr="00253C37">
        <w:tab/>
      </w:r>
      <w:r w:rsidR="00DC37CE" w:rsidRPr="00253C37">
        <w:tab/>
      </w:r>
      <w:r w:rsidR="002B3489" w:rsidRPr="002B3489">
        <w:rPr>
          <w:b/>
        </w:rPr>
        <w:t>Prof.</w:t>
      </w:r>
      <w:r w:rsidR="002B3489">
        <w:t xml:space="preserve"> </w:t>
      </w:r>
      <w:r w:rsidRPr="000B240C">
        <w:rPr>
          <w:b/>
        </w:rPr>
        <w:t>Martin Johnes</w:t>
      </w:r>
      <w:r>
        <w:rPr>
          <w:b/>
        </w:rPr>
        <w:t xml:space="preserve"> </w:t>
      </w:r>
      <w:r w:rsidRPr="002357C4">
        <w:t>(Swansea University)</w:t>
      </w:r>
    </w:p>
    <w:p w:rsidR="00F51741" w:rsidRPr="00696C62" w:rsidRDefault="00F51741" w:rsidP="00F51741">
      <w:pPr>
        <w:ind w:left="2160"/>
        <w:rPr>
          <w:i/>
          <w:sz w:val="22"/>
          <w:szCs w:val="22"/>
        </w:rPr>
      </w:pPr>
      <w:r w:rsidRPr="00696C62">
        <w:rPr>
          <w:i/>
        </w:rPr>
        <w:t>In search of Eddie Parris: Race, national identities and black footballers between the wars</w:t>
      </w:r>
    </w:p>
    <w:p w:rsidR="00483998" w:rsidRPr="00483998" w:rsidRDefault="00483998" w:rsidP="00483998">
      <w:pPr>
        <w:ind w:left="2160" w:firstLine="720"/>
        <w:rPr>
          <w:sz w:val="20"/>
          <w:szCs w:val="20"/>
        </w:rPr>
      </w:pPr>
      <w:r w:rsidRPr="00483998">
        <w:rPr>
          <w:sz w:val="20"/>
          <w:szCs w:val="20"/>
        </w:rPr>
        <w:t xml:space="preserve">This paper explores the life of Welsh footballer Eddie Parris in order to investigate </w:t>
      </w:r>
    </w:p>
    <w:p w:rsidR="002C7E8B" w:rsidRDefault="00483998" w:rsidP="00483998">
      <w:pPr>
        <w:ind w:left="2160"/>
      </w:pPr>
      <w:r w:rsidRPr="00483998">
        <w:rPr>
          <w:sz w:val="20"/>
          <w:szCs w:val="20"/>
        </w:rPr>
        <w:t>the working-class black experience in interwar Britain. Race was clearly central to his public profile but explicit evidence of racism towards him is absent in the historical record. Nonetheless, the depth of racial feeling in Britain means it is extremely unlikely that he did not encounter prejudice.  The archives are also silent on how he regarded his own racial position and its wider significance. They do, however, reveal how he and other black footballers were not regarded as fully British or Welsh and thus his career illustrates the dangers of exaggerating the role of sport in encouraging racial inclusion</w:t>
      </w:r>
      <w:r>
        <w:t>.</w:t>
      </w:r>
      <w:r w:rsidRPr="00483998">
        <w:t xml:space="preserve"> </w:t>
      </w:r>
    </w:p>
    <w:p w:rsidR="00BC6ABA" w:rsidRDefault="00BC6ABA" w:rsidP="00530050">
      <w:pPr>
        <w:ind w:left="2160"/>
      </w:pPr>
    </w:p>
    <w:p w:rsidR="00092C9F" w:rsidRPr="00602AAF" w:rsidRDefault="00DC37CE" w:rsidP="00602AAF">
      <w:pPr>
        <w:rPr>
          <w:b/>
        </w:rPr>
      </w:pPr>
      <w:r w:rsidRPr="00253C37">
        <w:t>12.</w:t>
      </w:r>
      <w:r w:rsidR="00F51741">
        <w:t>00</w:t>
      </w:r>
      <w:r w:rsidRPr="00253C37">
        <w:t>-</w:t>
      </w:r>
      <w:r w:rsidR="00F51741">
        <w:t>12.45</w:t>
      </w:r>
      <w:r w:rsidRPr="00253C37">
        <w:tab/>
      </w:r>
      <w:r w:rsidRPr="00253C37">
        <w:tab/>
      </w:r>
      <w:r w:rsidR="002357C4">
        <w:rPr>
          <w:b/>
        </w:rPr>
        <w:t>P</w:t>
      </w:r>
      <w:r w:rsidR="00027EA1">
        <w:rPr>
          <w:b/>
        </w:rPr>
        <w:t>rof. P</w:t>
      </w:r>
      <w:r w:rsidR="002357C4">
        <w:rPr>
          <w:b/>
        </w:rPr>
        <w:t>eredur Lynch</w:t>
      </w:r>
      <w:r w:rsidR="00092C9F" w:rsidRPr="00602AAF">
        <w:rPr>
          <w:b/>
        </w:rPr>
        <w:t xml:space="preserve"> </w:t>
      </w:r>
      <w:r w:rsidR="00092C9F" w:rsidRPr="002357C4">
        <w:t>(Bangor University)</w:t>
      </w:r>
    </w:p>
    <w:p w:rsidR="003201BC" w:rsidRPr="00054EE5" w:rsidRDefault="00AD24CD" w:rsidP="00533DCB">
      <w:pPr>
        <w:ind w:left="2160"/>
        <w:rPr>
          <w:b/>
          <w:i/>
        </w:rPr>
      </w:pPr>
      <w:r w:rsidRPr="00AD24CD">
        <w:rPr>
          <w:i/>
        </w:rPr>
        <w:t>Peldroed a Chenedligrwydd</w:t>
      </w:r>
      <w:r w:rsidR="000F2915">
        <w:rPr>
          <w:i/>
        </w:rPr>
        <w:t xml:space="preserve"> </w:t>
      </w:r>
      <w:r w:rsidRPr="00AD24CD">
        <w:rPr>
          <w:i/>
        </w:rPr>
        <w:t>/</w:t>
      </w:r>
      <w:r w:rsidR="000F2915">
        <w:rPr>
          <w:i/>
        </w:rPr>
        <w:t xml:space="preserve"> </w:t>
      </w:r>
      <w:r w:rsidRPr="00AD24CD">
        <w:rPr>
          <w:i/>
        </w:rPr>
        <w:t>Football and Nationality</w:t>
      </w:r>
    </w:p>
    <w:p w:rsidR="008E0BEB" w:rsidRPr="00FC7084" w:rsidRDefault="00FC7084" w:rsidP="00FC7084">
      <w:pPr>
        <w:ind w:left="2160" w:firstLine="720"/>
        <w:rPr>
          <w:sz w:val="20"/>
          <w:szCs w:val="20"/>
        </w:rPr>
      </w:pPr>
      <w:r w:rsidRPr="00FC7084">
        <w:rPr>
          <w:sz w:val="20"/>
          <w:szCs w:val="20"/>
        </w:rPr>
        <w:t xml:space="preserve">When (Association) Football became a popular pastime sport in Wales during the second half of the nineteenth century, it faced a hostile enemy – Welsh Protestant Nonconformity. During the nineteenth century Welsh Nonconformity gradually became a hegemonic power that extended well beyond the spiritual and the religious. Allied to the cause of Liberalism, by the end of the century Nonconformity had forged a new sense of Welsh identity and at its heart lay an idealistic view of the Welsh </w:t>
      </w:r>
      <w:r w:rsidRPr="008338AC">
        <w:rPr>
          <w:i/>
          <w:sz w:val="20"/>
          <w:szCs w:val="20"/>
        </w:rPr>
        <w:t>gwerin</w:t>
      </w:r>
      <w:r w:rsidRPr="00FC7084">
        <w:rPr>
          <w:sz w:val="20"/>
          <w:szCs w:val="20"/>
        </w:rPr>
        <w:t xml:space="preserve"> (‘folk’) as a God-fearing, virtuous people devoted to literacy and the more noble aspects of life. The advent of Football was viewed by the Welsh Protestant establishment with fear and anxiety and, as this presentation will aim to demonstrated, it posed a fundamental challenge to its notion of Wales</w:t>
      </w:r>
      <w:r>
        <w:rPr>
          <w:sz w:val="20"/>
          <w:szCs w:val="20"/>
        </w:rPr>
        <w:t xml:space="preserve"> and ‘true’ Welshness.</w:t>
      </w:r>
    </w:p>
    <w:p w:rsidR="00AD24CD" w:rsidRPr="00CB69D5" w:rsidRDefault="00AD24CD" w:rsidP="007F0E03"/>
    <w:p w:rsidR="00B97159" w:rsidRPr="00CB69D5" w:rsidRDefault="00E52F2C" w:rsidP="007F0E03">
      <w:pPr>
        <w:rPr>
          <w:i/>
        </w:rPr>
      </w:pPr>
      <w:r>
        <w:rPr>
          <w:i/>
        </w:rPr>
        <w:t>12.45</w:t>
      </w:r>
      <w:r w:rsidR="0031227E">
        <w:rPr>
          <w:i/>
        </w:rPr>
        <w:t>-</w:t>
      </w:r>
      <w:r>
        <w:rPr>
          <w:i/>
        </w:rPr>
        <w:t>13.</w:t>
      </w:r>
      <w:r w:rsidR="007041D5">
        <w:rPr>
          <w:i/>
        </w:rPr>
        <w:t>45</w:t>
      </w:r>
      <w:r w:rsidR="00B97159" w:rsidRPr="00CB69D5">
        <w:rPr>
          <w:i/>
        </w:rPr>
        <w:tab/>
      </w:r>
      <w:r w:rsidR="00B97159" w:rsidRPr="00CB69D5">
        <w:rPr>
          <w:i/>
        </w:rPr>
        <w:tab/>
        <w:t xml:space="preserve">Buffet lunch </w:t>
      </w:r>
      <w:r w:rsidR="00793C75">
        <w:rPr>
          <w:i/>
        </w:rPr>
        <w:t>at NMC</w:t>
      </w:r>
      <w:r w:rsidR="004959C3">
        <w:rPr>
          <w:i/>
        </w:rPr>
        <w:t>.</w:t>
      </w:r>
    </w:p>
    <w:p w:rsidR="00B97159" w:rsidRDefault="00B97159" w:rsidP="007F0E03"/>
    <w:p w:rsidR="007041D5" w:rsidRDefault="007041D5" w:rsidP="007F0E03">
      <w:r>
        <w:t>13.45-14.15</w:t>
      </w:r>
      <w:r>
        <w:tab/>
      </w:r>
      <w:r>
        <w:tab/>
        <w:t>Walk to Queen St railway</w:t>
      </w:r>
      <w:r w:rsidR="001B67DE">
        <w:t xml:space="preserve"> station</w:t>
      </w:r>
    </w:p>
    <w:p w:rsidR="007041D5" w:rsidRPr="00CB69D5" w:rsidRDefault="007041D5" w:rsidP="007F0E03"/>
    <w:p w:rsidR="00B97159" w:rsidRDefault="00B97159" w:rsidP="007F0E03">
      <w:r w:rsidRPr="00CB69D5">
        <w:t>14.</w:t>
      </w:r>
      <w:r w:rsidR="001018D2">
        <w:t>24</w:t>
      </w:r>
      <w:r w:rsidRPr="00CB69D5">
        <w:tab/>
      </w:r>
      <w:r w:rsidRPr="00CB69D5">
        <w:tab/>
      </w:r>
      <w:r w:rsidR="00EF39B6">
        <w:tab/>
      </w:r>
      <w:r w:rsidR="006A5F2A" w:rsidRPr="009F45C6">
        <w:rPr>
          <w:i/>
        </w:rPr>
        <w:t xml:space="preserve">Train </w:t>
      </w:r>
      <w:r w:rsidR="0031227E" w:rsidRPr="009F45C6">
        <w:rPr>
          <w:i/>
        </w:rPr>
        <w:t>to Cardiff Bay</w:t>
      </w:r>
      <w:r w:rsidR="008E4E36">
        <w:t xml:space="preserve"> </w:t>
      </w:r>
      <w:r w:rsidR="00DF002C">
        <w:t>(</w:t>
      </w:r>
      <w:r w:rsidR="00DF002C" w:rsidRPr="00DF002C">
        <w:rPr>
          <w:b/>
        </w:rPr>
        <w:t>Delegates to buy their own tickets</w:t>
      </w:r>
      <w:r w:rsidR="00DF002C">
        <w:t>)</w:t>
      </w:r>
    </w:p>
    <w:p w:rsidR="0031227E" w:rsidRPr="00CB69D5" w:rsidRDefault="0031227E" w:rsidP="007F0E03"/>
    <w:p w:rsidR="00E42F1E" w:rsidRPr="00E52F2C" w:rsidRDefault="00D24CCA" w:rsidP="00E42F1E">
      <w:r>
        <w:t>15.00</w:t>
      </w:r>
      <w:r w:rsidR="0031227E" w:rsidRPr="00E52F2C">
        <w:t>-</w:t>
      </w:r>
      <w:r>
        <w:t>16.00</w:t>
      </w:r>
      <w:r w:rsidR="00381D35" w:rsidRPr="00E52F2C">
        <w:tab/>
      </w:r>
      <w:r w:rsidR="00381D35" w:rsidRPr="00E52F2C">
        <w:tab/>
        <w:t>T</w:t>
      </w:r>
      <w:r w:rsidR="00E42F1E" w:rsidRPr="00E52F2C">
        <w:t xml:space="preserve">our of </w:t>
      </w:r>
      <w:r w:rsidR="00171461">
        <w:t xml:space="preserve">the </w:t>
      </w:r>
      <w:r w:rsidR="00371D63" w:rsidRPr="00E52F2C">
        <w:t>Senedd</w:t>
      </w:r>
      <w:r w:rsidR="00171461">
        <w:t xml:space="preserve"> building</w:t>
      </w:r>
      <w:r w:rsidR="00997DB7">
        <w:t xml:space="preserve">, Cardiff Bay, </w:t>
      </w:r>
      <w:r w:rsidR="00997DB7" w:rsidRPr="00997DB7">
        <w:rPr>
          <w:rStyle w:val="lrzxr"/>
          <w:color w:val="222222"/>
          <w:lang w:val="en-US"/>
        </w:rPr>
        <w:t>CF10 4PZ</w:t>
      </w:r>
    </w:p>
    <w:p w:rsidR="002F548A" w:rsidRPr="00E52F2C" w:rsidRDefault="002F548A" w:rsidP="00E42F1E"/>
    <w:p w:rsidR="002F548A" w:rsidRPr="00997DB7" w:rsidRDefault="002F548A" w:rsidP="00E42F1E">
      <w:pPr>
        <w:rPr>
          <w:i/>
        </w:rPr>
      </w:pPr>
      <w:r w:rsidRPr="00997DB7">
        <w:rPr>
          <w:i/>
        </w:rPr>
        <w:t>16.00</w:t>
      </w:r>
      <w:r w:rsidR="00D24CCA">
        <w:rPr>
          <w:i/>
        </w:rPr>
        <w:t>-16.30</w:t>
      </w:r>
      <w:r w:rsidRPr="00997DB7">
        <w:rPr>
          <w:i/>
        </w:rPr>
        <w:tab/>
      </w:r>
      <w:r w:rsidRPr="00997DB7">
        <w:rPr>
          <w:i/>
        </w:rPr>
        <w:tab/>
        <w:t>Tea</w:t>
      </w:r>
    </w:p>
    <w:p w:rsidR="00171461" w:rsidRDefault="00171461">
      <w:r>
        <w:br w:type="page"/>
      </w:r>
    </w:p>
    <w:p w:rsidR="00793C75" w:rsidRPr="00E52F2C" w:rsidRDefault="00793C75" w:rsidP="00E42F1E"/>
    <w:p w:rsidR="00602AAF" w:rsidRPr="00602AAF" w:rsidRDefault="00D24CCA" w:rsidP="00E42F1E">
      <w:r>
        <w:t>16.3</w:t>
      </w:r>
      <w:r w:rsidR="002F548A" w:rsidRPr="00602AAF">
        <w:t xml:space="preserve">0 – </w:t>
      </w:r>
      <w:r>
        <w:t>18.00</w:t>
      </w:r>
      <w:r w:rsidR="003C5286" w:rsidRPr="00602AAF">
        <w:tab/>
      </w:r>
      <w:r w:rsidR="003C5286" w:rsidRPr="00602AAF">
        <w:tab/>
      </w:r>
      <w:r w:rsidR="008E4E36" w:rsidRPr="008E4E36">
        <w:rPr>
          <w:b/>
        </w:rPr>
        <w:t xml:space="preserve">Dr </w:t>
      </w:r>
      <w:r w:rsidR="00602AAF" w:rsidRPr="008E4E36">
        <w:rPr>
          <w:b/>
        </w:rPr>
        <w:t>David Jenkins</w:t>
      </w:r>
    </w:p>
    <w:p w:rsidR="003C5286" w:rsidRPr="00997DB7" w:rsidRDefault="00997DB7" w:rsidP="00602AAF">
      <w:pPr>
        <w:ind w:left="1440" w:firstLine="720"/>
        <w:rPr>
          <w:i/>
        </w:rPr>
      </w:pPr>
      <w:r>
        <w:rPr>
          <w:i/>
        </w:rPr>
        <w:t>A walking t</w:t>
      </w:r>
      <w:r w:rsidR="003C5286" w:rsidRPr="00997DB7">
        <w:rPr>
          <w:i/>
        </w:rPr>
        <w:t xml:space="preserve">our of Cardiff </w:t>
      </w:r>
      <w:r w:rsidR="00B247DF">
        <w:rPr>
          <w:i/>
        </w:rPr>
        <w:t>B</w:t>
      </w:r>
      <w:r w:rsidR="00793C75" w:rsidRPr="00997DB7">
        <w:rPr>
          <w:i/>
        </w:rPr>
        <w:t>ay old and new</w:t>
      </w:r>
    </w:p>
    <w:p w:rsidR="00655CC1" w:rsidRDefault="00655CC1" w:rsidP="007F0E03"/>
    <w:p w:rsidR="00793C75" w:rsidRDefault="008E4E36" w:rsidP="007F0E03">
      <w:r>
        <w:t>18.</w:t>
      </w:r>
      <w:r w:rsidR="00D24CCA">
        <w:t>30</w:t>
      </w:r>
      <w:r w:rsidR="00793C75">
        <w:tab/>
      </w:r>
      <w:r w:rsidR="00793C75">
        <w:tab/>
      </w:r>
      <w:r w:rsidR="00793C75">
        <w:tab/>
      </w:r>
      <w:r>
        <w:t xml:space="preserve">Supper at the Exchange Hotel, </w:t>
      </w:r>
      <w:r w:rsidR="00997DB7" w:rsidRPr="00997DB7">
        <w:rPr>
          <w:lang w:val="en-US"/>
        </w:rPr>
        <w:t>Mount Stuart Square, Cardiff CF10 5FQ</w:t>
      </w:r>
    </w:p>
    <w:p w:rsidR="00793C75" w:rsidRPr="00CB69D5" w:rsidRDefault="00793C75" w:rsidP="007F0E03"/>
    <w:p w:rsidR="00361817" w:rsidRDefault="008E4E36" w:rsidP="007F0E03">
      <w:pPr>
        <w:rPr>
          <w:i/>
        </w:rPr>
      </w:pPr>
      <w:r>
        <w:rPr>
          <w:i/>
        </w:rPr>
        <w:t>20.</w:t>
      </w:r>
      <w:r w:rsidR="001018D2">
        <w:rPr>
          <w:i/>
        </w:rPr>
        <w:t>24</w:t>
      </w:r>
      <w:r w:rsidR="00D050A2" w:rsidRPr="00FC0403">
        <w:rPr>
          <w:i/>
        </w:rPr>
        <w:tab/>
      </w:r>
      <w:r w:rsidR="00D131CB">
        <w:rPr>
          <w:i/>
        </w:rPr>
        <w:tab/>
      </w:r>
      <w:r w:rsidR="00D16432">
        <w:rPr>
          <w:i/>
        </w:rPr>
        <w:tab/>
      </w:r>
      <w:r>
        <w:rPr>
          <w:i/>
        </w:rPr>
        <w:t>Return train to Queen Street station</w:t>
      </w:r>
      <w:r w:rsidR="009F45C6">
        <w:rPr>
          <w:i/>
        </w:rPr>
        <w:t xml:space="preserve"> </w:t>
      </w:r>
      <w:r w:rsidR="009F45C6" w:rsidRPr="009F45C6">
        <w:t>(</w:t>
      </w:r>
      <w:r w:rsidR="009F45C6" w:rsidRPr="009F45C6">
        <w:rPr>
          <w:b/>
        </w:rPr>
        <w:t>Delegates to buy their own tickets</w:t>
      </w:r>
      <w:r w:rsidR="009F45C6" w:rsidRPr="009F45C6">
        <w:t>)</w:t>
      </w:r>
    </w:p>
    <w:p w:rsidR="00B841B6" w:rsidRDefault="00B841B6" w:rsidP="007F0E03">
      <w:pPr>
        <w:rPr>
          <w:i/>
        </w:rPr>
      </w:pPr>
    </w:p>
    <w:p w:rsidR="00B841B6" w:rsidRPr="00CB69D5" w:rsidRDefault="00B841B6" w:rsidP="007F0E03">
      <w:r>
        <w:rPr>
          <w:i/>
        </w:rPr>
        <w:t>20.</w:t>
      </w:r>
      <w:r w:rsidR="001018D2">
        <w:rPr>
          <w:i/>
        </w:rPr>
        <w:t>45</w:t>
      </w:r>
      <w:r>
        <w:rPr>
          <w:i/>
        </w:rPr>
        <w:tab/>
      </w:r>
      <w:r>
        <w:rPr>
          <w:i/>
        </w:rPr>
        <w:tab/>
      </w:r>
      <w:r>
        <w:rPr>
          <w:i/>
        </w:rPr>
        <w:tab/>
        <w:t xml:space="preserve">An </w:t>
      </w:r>
      <w:r w:rsidR="003E5399">
        <w:rPr>
          <w:i/>
        </w:rPr>
        <w:t xml:space="preserve">opportunity for an </w:t>
      </w:r>
      <w:r>
        <w:rPr>
          <w:i/>
        </w:rPr>
        <w:t>informal exploration of some historic Cardiff public houses</w:t>
      </w:r>
    </w:p>
    <w:p w:rsidR="0019335C" w:rsidRDefault="0019335C" w:rsidP="007F0E03">
      <w:pPr>
        <w:rPr>
          <w:b/>
          <w:smallCaps/>
          <w:sz w:val="28"/>
          <w:szCs w:val="28"/>
        </w:rPr>
      </w:pPr>
    </w:p>
    <w:p w:rsidR="00BC6ABA" w:rsidRPr="00CB69D5" w:rsidRDefault="00BC6ABA" w:rsidP="007F0E03">
      <w:pPr>
        <w:rPr>
          <w:b/>
          <w:smallCaps/>
          <w:sz w:val="28"/>
          <w:szCs w:val="28"/>
        </w:rPr>
      </w:pPr>
    </w:p>
    <w:p w:rsidR="00ED16F5" w:rsidRPr="00CB69D5" w:rsidRDefault="00ED16F5" w:rsidP="007F0E03">
      <w:pPr>
        <w:jc w:val="center"/>
        <w:rPr>
          <w:b/>
          <w:smallCaps/>
          <w:sz w:val="28"/>
          <w:szCs w:val="28"/>
        </w:rPr>
      </w:pPr>
      <w:r w:rsidRPr="00CB69D5">
        <w:rPr>
          <w:b/>
          <w:smallCaps/>
          <w:sz w:val="28"/>
          <w:szCs w:val="28"/>
        </w:rPr>
        <w:t>S</w:t>
      </w:r>
      <w:r w:rsidRPr="00CB69D5">
        <w:rPr>
          <w:b/>
          <w:caps/>
          <w:sz w:val="28"/>
          <w:szCs w:val="28"/>
        </w:rPr>
        <w:t>unday</w:t>
      </w:r>
      <w:r w:rsidRPr="00CB69D5">
        <w:rPr>
          <w:b/>
          <w:smallCaps/>
          <w:sz w:val="28"/>
          <w:szCs w:val="28"/>
        </w:rPr>
        <w:t xml:space="preserve">, </w:t>
      </w:r>
      <w:r w:rsidR="00A24F25" w:rsidRPr="00CB69D5">
        <w:rPr>
          <w:b/>
          <w:smallCaps/>
          <w:sz w:val="28"/>
          <w:szCs w:val="28"/>
        </w:rPr>
        <w:t>1</w:t>
      </w:r>
      <w:r w:rsidR="007206D5">
        <w:rPr>
          <w:b/>
          <w:smallCaps/>
          <w:sz w:val="28"/>
          <w:szCs w:val="28"/>
        </w:rPr>
        <w:t>6</w:t>
      </w:r>
      <w:r w:rsidR="000B6B2E" w:rsidRPr="00CB69D5">
        <w:rPr>
          <w:b/>
          <w:smallCaps/>
          <w:sz w:val="28"/>
          <w:szCs w:val="28"/>
          <w:vertAlign w:val="superscript"/>
        </w:rPr>
        <w:t>th</w:t>
      </w:r>
      <w:r w:rsidR="000B6B2E" w:rsidRPr="00CB69D5">
        <w:rPr>
          <w:b/>
          <w:smallCaps/>
          <w:sz w:val="28"/>
          <w:szCs w:val="28"/>
        </w:rPr>
        <w:t xml:space="preserve"> </w:t>
      </w:r>
      <w:r w:rsidRPr="00CB69D5">
        <w:rPr>
          <w:b/>
          <w:smallCaps/>
          <w:sz w:val="28"/>
          <w:szCs w:val="28"/>
        </w:rPr>
        <w:t>September</w:t>
      </w:r>
    </w:p>
    <w:p w:rsidR="00ED16F5" w:rsidRPr="00CB69D5" w:rsidRDefault="00ED16F5" w:rsidP="007F0E03">
      <w:pPr>
        <w:jc w:val="center"/>
        <w:rPr>
          <w:i/>
          <w:sz w:val="22"/>
        </w:rPr>
      </w:pPr>
      <w:r w:rsidRPr="00CB69D5">
        <w:rPr>
          <w:i/>
          <w:sz w:val="22"/>
        </w:rPr>
        <w:t>Information regarding church services will be available for those wishing to attend</w:t>
      </w:r>
    </w:p>
    <w:p w:rsidR="007F4C55" w:rsidRPr="00CB69D5" w:rsidRDefault="007F4C55" w:rsidP="007F0E03"/>
    <w:p w:rsidR="00702988" w:rsidRPr="00602BAE" w:rsidRDefault="00793C75" w:rsidP="007F0E03">
      <w:pPr>
        <w:rPr>
          <w:i/>
        </w:rPr>
      </w:pPr>
      <w:r w:rsidRPr="00602BAE">
        <w:rPr>
          <w:i/>
        </w:rPr>
        <w:t>10.00</w:t>
      </w:r>
      <w:r w:rsidR="00702988" w:rsidRPr="00602BAE">
        <w:rPr>
          <w:i/>
        </w:rPr>
        <w:tab/>
      </w:r>
      <w:r w:rsidR="00702988" w:rsidRPr="00602BAE">
        <w:rPr>
          <w:i/>
        </w:rPr>
        <w:tab/>
      </w:r>
      <w:r w:rsidR="00702988" w:rsidRPr="00602BAE">
        <w:rPr>
          <w:i/>
        </w:rPr>
        <w:tab/>
        <w:t xml:space="preserve">Assemble at </w:t>
      </w:r>
      <w:r w:rsidR="00A30DF5">
        <w:rPr>
          <w:i/>
        </w:rPr>
        <w:t xml:space="preserve">the </w:t>
      </w:r>
      <w:r w:rsidR="005F2D0B" w:rsidRPr="00602BAE">
        <w:rPr>
          <w:i/>
        </w:rPr>
        <w:t>Cardiff Story</w:t>
      </w:r>
      <w:r w:rsidR="00A30DF5">
        <w:rPr>
          <w:i/>
        </w:rPr>
        <w:t xml:space="preserve"> Museum</w:t>
      </w:r>
      <w:r w:rsidR="0046055E" w:rsidRPr="00602BAE">
        <w:rPr>
          <w:i/>
        </w:rPr>
        <w:t>, the Old Library, Hayes, Cardiff</w:t>
      </w:r>
      <w:r w:rsidR="00BD7E9D">
        <w:rPr>
          <w:i/>
        </w:rPr>
        <w:t>, CF10 1BH</w:t>
      </w:r>
    </w:p>
    <w:p w:rsidR="00386330" w:rsidRDefault="00386330" w:rsidP="007F0E03">
      <w:pPr>
        <w:rPr>
          <w:lang w:eastAsia="zh-CN"/>
        </w:rPr>
      </w:pPr>
    </w:p>
    <w:p w:rsidR="00CA6D2C" w:rsidRPr="00220C34" w:rsidRDefault="0046055E" w:rsidP="00CA6D2C">
      <w:pPr>
        <w:rPr>
          <w:b/>
        </w:rPr>
      </w:pPr>
      <w:r>
        <w:rPr>
          <w:lang w:eastAsia="zh-CN"/>
        </w:rPr>
        <w:t>10.00-</w:t>
      </w:r>
      <w:r w:rsidRPr="003201BC">
        <w:rPr>
          <w:lang w:eastAsia="zh-CN"/>
        </w:rPr>
        <w:t>10.</w:t>
      </w:r>
      <w:r w:rsidR="00560D85">
        <w:rPr>
          <w:lang w:eastAsia="zh-CN"/>
        </w:rPr>
        <w:t>35</w:t>
      </w:r>
      <w:r w:rsidRPr="0046055E">
        <w:rPr>
          <w:color w:val="FF0000"/>
          <w:lang w:eastAsia="zh-CN"/>
        </w:rPr>
        <w:tab/>
      </w:r>
      <w:r w:rsidRPr="0046055E">
        <w:rPr>
          <w:color w:val="FF0000"/>
          <w:lang w:eastAsia="zh-CN"/>
        </w:rPr>
        <w:tab/>
      </w:r>
      <w:r w:rsidR="00CA6D2C" w:rsidRPr="00220C34">
        <w:rPr>
          <w:b/>
        </w:rPr>
        <w:t xml:space="preserve">David </w:t>
      </w:r>
      <w:r w:rsidR="0057277F">
        <w:rPr>
          <w:b/>
        </w:rPr>
        <w:t xml:space="preserve">J </w:t>
      </w:r>
      <w:r w:rsidR="00CA6D2C" w:rsidRPr="00220C34">
        <w:rPr>
          <w:b/>
        </w:rPr>
        <w:t>Eveleigh</w:t>
      </w:r>
    </w:p>
    <w:p w:rsidR="0057277F" w:rsidRPr="0057277F" w:rsidRDefault="0057277F" w:rsidP="0057277F">
      <w:pPr>
        <w:ind w:left="2160"/>
        <w:rPr>
          <w:i/>
        </w:rPr>
      </w:pPr>
      <w:r w:rsidRPr="0057277F">
        <w:rPr>
          <w:i/>
        </w:rPr>
        <w:t>Folk Life, Bygones and &amp; Old Curios – the o</w:t>
      </w:r>
      <w:r w:rsidR="00433CCE">
        <w:rPr>
          <w:i/>
        </w:rPr>
        <w:t>rigins of Folk Life Collections</w:t>
      </w:r>
    </w:p>
    <w:p w:rsidR="0057277F" w:rsidRPr="0057277F" w:rsidRDefault="0057277F" w:rsidP="0057277F">
      <w:pPr>
        <w:ind w:left="2160" w:firstLine="720"/>
        <w:rPr>
          <w:sz w:val="20"/>
          <w:szCs w:val="20"/>
        </w:rPr>
      </w:pPr>
      <w:r w:rsidRPr="0057277F">
        <w:rPr>
          <w:sz w:val="20"/>
          <w:szCs w:val="20"/>
        </w:rPr>
        <w:t xml:space="preserve">This lecture charts the emergence of Folk Life collecting in the second half of the nineteenth century. Focussing chiefly on domestic collections, David </w:t>
      </w:r>
      <w:r>
        <w:rPr>
          <w:sz w:val="20"/>
          <w:szCs w:val="20"/>
        </w:rPr>
        <w:t xml:space="preserve">will </w:t>
      </w:r>
      <w:r w:rsidRPr="0057277F">
        <w:rPr>
          <w:sz w:val="20"/>
          <w:szCs w:val="20"/>
        </w:rPr>
        <w:t xml:space="preserve">examine the motives and impulses which turned ordinary everyday things into ‘bygones’ and in some countries, into icons of national identity. He </w:t>
      </w:r>
      <w:r>
        <w:rPr>
          <w:sz w:val="20"/>
          <w:szCs w:val="20"/>
        </w:rPr>
        <w:t xml:space="preserve">will </w:t>
      </w:r>
      <w:r w:rsidRPr="0057277F">
        <w:rPr>
          <w:sz w:val="20"/>
          <w:szCs w:val="20"/>
        </w:rPr>
        <w:t xml:space="preserve">look at the collectors and writers who formed collections which helped shape museum development in the twentieth century and also impacted on popular suburban style.  </w:t>
      </w:r>
    </w:p>
    <w:p w:rsidR="00721262" w:rsidRPr="00AD6111" w:rsidRDefault="00721262" w:rsidP="007F0E03">
      <w:pPr>
        <w:rPr>
          <w:lang w:eastAsia="zh-CN"/>
        </w:rPr>
      </w:pPr>
    </w:p>
    <w:p w:rsidR="00560D85" w:rsidRPr="00560D85" w:rsidRDefault="00560D85" w:rsidP="00560D85">
      <w:pPr>
        <w:rPr>
          <w:bCs/>
        </w:rPr>
      </w:pPr>
      <w:r w:rsidRPr="00560D85">
        <w:rPr>
          <w:bCs/>
        </w:rPr>
        <w:t>10.40-11.15</w:t>
      </w:r>
      <w:r w:rsidRPr="00560D85">
        <w:rPr>
          <w:bCs/>
        </w:rPr>
        <w:tab/>
      </w:r>
      <w:r w:rsidRPr="00560D85">
        <w:rPr>
          <w:bCs/>
        </w:rPr>
        <w:tab/>
      </w:r>
      <w:r w:rsidRPr="00560D85">
        <w:rPr>
          <w:b/>
          <w:bCs/>
        </w:rPr>
        <w:t>Cynthia Boyd</w:t>
      </w:r>
      <w:r w:rsidR="00A3462E">
        <w:rPr>
          <w:b/>
          <w:bCs/>
        </w:rPr>
        <w:t xml:space="preserve"> </w:t>
      </w:r>
      <w:r w:rsidR="00A3462E" w:rsidRPr="00A3462E">
        <w:rPr>
          <w:bCs/>
        </w:rPr>
        <w:t>(Memorial University of Newfoundland, Canada)</w:t>
      </w:r>
    </w:p>
    <w:p w:rsidR="00560D85" w:rsidRPr="00560D85" w:rsidRDefault="00560D85" w:rsidP="00560D85">
      <w:pPr>
        <w:ind w:left="2160"/>
        <w:rPr>
          <w:bCs/>
          <w:i/>
          <w:sz w:val="20"/>
          <w:szCs w:val="20"/>
        </w:rPr>
      </w:pPr>
      <w:r w:rsidRPr="00560D85">
        <w:rPr>
          <w:bCs/>
          <w:i/>
        </w:rPr>
        <w:t>From pumpkin coaches to fairy bread: Edibles in fairy tales from Newfoundland, England and</w:t>
      </w:r>
      <w:r w:rsidR="00433CCE">
        <w:rPr>
          <w:bCs/>
          <w:i/>
          <w:sz w:val="20"/>
          <w:szCs w:val="20"/>
        </w:rPr>
        <w:t xml:space="preserve"> Wales</w:t>
      </w:r>
    </w:p>
    <w:p w:rsidR="00560D85" w:rsidRPr="00F85E34" w:rsidRDefault="00F85E34" w:rsidP="00F85E34">
      <w:pPr>
        <w:ind w:left="2160" w:firstLine="720"/>
        <w:rPr>
          <w:sz w:val="20"/>
          <w:szCs w:val="20"/>
          <w:lang w:eastAsia="zh-CN"/>
        </w:rPr>
      </w:pPr>
      <w:r w:rsidRPr="00F85E34">
        <w:rPr>
          <w:sz w:val="20"/>
          <w:szCs w:val="20"/>
          <w:lang w:eastAsia="zh-CN"/>
        </w:rPr>
        <w:t>Storytellers have long incorporated food items or cooked food into the main components of fairy tales (magic or hero tale</w:t>
      </w:r>
      <w:r w:rsidR="004E02CF">
        <w:rPr>
          <w:sz w:val="20"/>
          <w:szCs w:val="20"/>
          <w:lang w:eastAsia="zh-CN"/>
        </w:rPr>
        <w:t>s</w:t>
      </w:r>
      <w:r w:rsidRPr="00F85E34">
        <w:rPr>
          <w:sz w:val="20"/>
          <w:szCs w:val="20"/>
          <w:lang w:eastAsia="zh-CN"/>
        </w:rPr>
        <w:t>); tales that they have told and shared for centuries.  The ubiquitous brother and sister team, Hansel and Gretel are lured by a house covered in confectionary delights; a hard-working housewife fills eggshells with food to deter fairy folk from inhabiting her Welsh farmhouse; a Newfoundland lad called Jack takes bites from a magical apple to gain access to The Queen of Paradise’s Garden; and where would the tale of Rapunzel be without a pregnant woman’s obsession with rampion?  Whether food helps our protagonists succeed in their quest, contributes to their ‘near’ downfall, or simply provides nourishment, food has played a significant role in fairy tales because food is essential</w:t>
      </w:r>
      <w:r w:rsidR="004E02CF">
        <w:rPr>
          <w:sz w:val="20"/>
          <w:szCs w:val="20"/>
          <w:lang w:eastAsia="zh-CN"/>
        </w:rPr>
        <w:t>,</w:t>
      </w:r>
      <w:r w:rsidRPr="00F85E34">
        <w:rPr>
          <w:sz w:val="20"/>
          <w:szCs w:val="20"/>
          <w:lang w:eastAsia="zh-CN"/>
        </w:rPr>
        <w:t xml:space="preserve"> but also because it is a part of day to day life which is what many fairy tales are often about, after all.</w:t>
      </w:r>
    </w:p>
    <w:p w:rsidR="00BC6ABA" w:rsidRDefault="00BC6ABA" w:rsidP="00560D85">
      <w:pPr>
        <w:rPr>
          <w:lang w:eastAsia="zh-CN"/>
        </w:rPr>
      </w:pPr>
    </w:p>
    <w:p w:rsidR="00560D85" w:rsidRPr="004A6A72" w:rsidRDefault="00560D85" w:rsidP="00560D85">
      <w:pPr>
        <w:rPr>
          <w:i/>
          <w:lang w:eastAsia="zh-CN"/>
        </w:rPr>
      </w:pPr>
      <w:r>
        <w:rPr>
          <w:i/>
          <w:lang w:eastAsia="zh-CN"/>
        </w:rPr>
        <w:t>11.15</w:t>
      </w:r>
      <w:r w:rsidRPr="004A6A72">
        <w:rPr>
          <w:i/>
          <w:lang w:eastAsia="zh-CN"/>
        </w:rPr>
        <w:t>-11.</w:t>
      </w:r>
      <w:r>
        <w:rPr>
          <w:i/>
          <w:lang w:eastAsia="zh-CN"/>
        </w:rPr>
        <w:t>30</w:t>
      </w:r>
      <w:r w:rsidRPr="004A6A72">
        <w:rPr>
          <w:i/>
          <w:lang w:eastAsia="zh-CN"/>
        </w:rPr>
        <w:tab/>
      </w:r>
      <w:r w:rsidRPr="004A6A72">
        <w:rPr>
          <w:i/>
          <w:lang w:eastAsia="zh-CN"/>
        </w:rPr>
        <w:tab/>
        <w:t>Coffee</w:t>
      </w:r>
    </w:p>
    <w:p w:rsidR="00560D85" w:rsidRDefault="00560D85" w:rsidP="00560D85">
      <w:pPr>
        <w:rPr>
          <w:lang w:eastAsia="zh-CN"/>
        </w:rPr>
      </w:pPr>
    </w:p>
    <w:p w:rsidR="0046055E" w:rsidRPr="00AD6111" w:rsidRDefault="00560D85" w:rsidP="007F0E03">
      <w:pPr>
        <w:rPr>
          <w:lang w:eastAsia="zh-CN"/>
        </w:rPr>
      </w:pPr>
      <w:r>
        <w:rPr>
          <w:lang w:eastAsia="zh-CN"/>
        </w:rPr>
        <w:t>11.30-12.10</w:t>
      </w:r>
      <w:r w:rsidR="0046055E" w:rsidRPr="00AD6111">
        <w:rPr>
          <w:lang w:eastAsia="zh-CN"/>
        </w:rPr>
        <w:tab/>
      </w:r>
      <w:r w:rsidR="0046055E" w:rsidRPr="00AD6111">
        <w:rPr>
          <w:lang w:eastAsia="zh-CN"/>
        </w:rPr>
        <w:tab/>
      </w:r>
      <w:r w:rsidR="00C44E1C" w:rsidRPr="00C44E1C">
        <w:rPr>
          <w:b/>
          <w:lang w:eastAsia="zh-CN"/>
        </w:rPr>
        <w:t>Prof.</w:t>
      </w:r>
      <w:r w:rsidR="00C44E1C">
        <w:rPr>
          <w:lang w:eastAsia="zh-CN"/>
        </w:rPr>
        <w:t xml:space="preserve"> </w:t>
      </w:r>
      <w:r w:rsidR="00072AAA" w:rsidRPr="00AD6111">
        <w:rPr>
          <w:b/>
          <w:lang w:eastAsia="zh-CN"/>
        </w:rPr>
        <w:t>Bill Jones</w:t>
      </w:r>
      <w:r w:rsidR="00C32AA5" w:rsidRPr="00C32AA5">
        <w:t xml:space="preserve"> </w:t>
      </w:r>
      <w:r w:rsidR="00C32AA5">
        <w:t>(Emeritus Professor in Modern Welsh History, Cardiff University)</w:t>
      </w:r>
    </w:p>
    <w:p w:rsidR="00C32AA5" w:rsidRPr="00150B0D" w:rsidRDefault="00C32AA5" w:rsidP="00C32AA5">
      <w:pPr>
        <w:autoSpaceDE w:val="0"/>
        <w:autoSpaceDN w:val="0"/>
        <w:adjustRightInd w:val="0"/>
        <w:ind w:left="2160"/>
        <w:rPr>
          <w:i/>
        </w:rPr>
      </w:pPr>
      <w:r w:rsidRPr="00150B0D">
        <w:rPr>
          <w:i/>
        </w:rPr>
        <w:t xml:space="preserve">'And the local was expanded into Welsh': </w:t>
      </w:r>
      <w:r w:rsidR="00150B0D">
        <w:rPr>
          <w:i/>
        </w:rPr>
        <w:t>F</w:t>
      </w:r>
      <w:r w:rsidRPr="00150B0D">
        <w:rPr>
          <w:i/>
        </w:rPr>
        <w:t>rom Cardiff Municipal Museum to the National Museum of Wales, 1862-1912</w:t>
      </w:r>
    </w:p>
    <w:p w:rsidR="003A1B37" w:rsidRDefault="00493797" w:rsidP="00493797">
      <w:pPr>
        <w:ind w:left="2160" w:firstLine="720"/>
        <w:jc w:val="both"/>
        <w:rPr>
          <w:sz w:val="20"/>
          <w:szCs w:val="20"/>
          <w:lang w:val="en-US"/>
        </w:rPr>
      </w:pPr>
      <w:r w:rsidRPr="00C32AA5">
        <w:rPr>
          <w:sz w:val="20"/>
          <w:szCs w:val="20"/>
          <w:lang w:val="en-US"/>
        </w:rPr>
        <w:t xml:space="preserve">In 1905 Cardiff was chosen as the site for a national museum for Wales, and its municipal museum became the core of the new institution. The National Museum of Wales received its Royal Charter two years later (and was finally officially opened in 1927) and the collections of Cardiff Museum were transferred to it in Wales in 1912. </w:t>
      </w:r>
    </w:p>
    <w:p w:rsidR="00493797" w:rsidRPr="00C32AA5" w:rsidRDefault="00493797" w:rsidP="00493797">
      <w:pPr>
        <w:ind w:left="2160" w:firstLine="720"/>
        <w:jc w:val="both"/>
        <w:rPr>
          <w:sz w:val="20"/>
          <w:szCs w:val="20"/>
          <w:lang w:val="en-US"/>
        </w:rPr>
      </w:pPr>
      <w:r w:rsidRPr="00C32AA5">
        <w:rPr>
          <w:sz w:val="20"/>
          <w:szCs w:val="20"/>
          <w:lang w:val="en-US"/>
        </w:rPr>
        <w:t>This presentation explores the inter-relationship between the two institutions in order to assess the significance and implications of what might be termed the ‘Cardiff Museum factor’ in the creation and nature of the National Museum of Wales. It traces the manner in which the collections and aspirations of Cardiff Municipal Museum were shaped not only by notions of local civic pride but also, especially after 1893, by efforts to develop it as a proto ‘national museum’. The presentation also discusses the ways in which those involved in Cardiff Museum, notably Cardiff Council’s Museum Committee and its enthusiastic ‘honorary curators’, among them T. H. Thomas (Arlunydd Penygarn), Edward Thomas (Cochfarf) as well as other leading members of the Cardiff Natu</w:t>
      </w:r>
      <w:r>
        <w:rPr>
          <w:sz w:val="20"/>
          <w:szCs w:val="20"/>
          <w:lang w:val="en-US"/>
        </w:rPr>
        <w:t>r</w:t>
      </w:r>
      <w:r w:rsidRPr="00C32AA5">
        <w:rPr>
          <w:sz w:val="20"/>
          <w:szCs w:val="20"/>
          <w:lang w:val="en-US"/>
        </w:rPr>
        <w:t xml:space="preserve">alists’ Society, campaigned both to secure a national museum for Wales and ensure it would be located in Cardiff. These individuals remained highly influential in the new national institution. </w:t>
      </w:r>
    </w:p>
    <w:p w:rsidR="00493797" w:rsidRPr="00C32AA5" w:rsidRDefault="00493797" w:rsidP="00493797">
      <w:pPr>
        <w:tabs>
          <w:tab w:val="left" w:pos="0"/>
        </w:tabs>
        <w:suppressAutoHyphens/>
        <w:ind w:left="2160"/>
        <w:jc w:val="both"/>
        <w:rPr>
          <w:sz w:val="20"/>
          <w:szCs w:val="20"/>
          <w:lang w:val="en-US"/>
        </w:rPr>
      </w:pPr>
      <w:r>
        <w:rPr>
          <w:sz w:val="20"/>
          <w:szCs w:val="20"/>
          <w:lang w:val="en-US"/>
        </w:rPr>
        <w:tab/>
      </w:r>
      <w:r w:rsidRPr="00C32AA5">
        <w:rPr>
          <w:sz w:val="20"/>
          <w:szCs w:val="20"/>
          <w:lang w:val="en-US"/>
        </w:rPr>
        <w:t xml:space="preserve">Finally, the presentation argues that as well </w:t>
      </w:r>
      <w:r>
        <w:rPr>
          <w:sz w:val="20"/>
          <w:szCs w:val="20"/>
          <w:lang w:val="en-US"/>
        </w:rPr>
        <w:t xml:space="preserve">as </w:t>
      </w:r>
      <w:r w:rsidRPr="00C32AA5">
        <w:rPr>
          <w:sz w:val="20"/>
          <w:szCs w:val="20"/>
          <w:lang w:val="en-US"/>
        </w:rPr>
        <w:t xml:space="preserve">being a key determinant in the processes that led to the establishment of the National Museum of Wales and in its subsequent development, the Cardiff Museum factor also had important implications. The metamorphosis of its municipal museum into the National Museum of Wales deprived Cardiff of the equivalent of a civic museum for many decades. At the same time, in the years following its founding, the Cardiff centrism of the National Museum of Wales </w:t>
      </w:r>
      <w:r w:rsidRPr="00C32AA5">
        <w:rPr>
          <w:sz w:val="20"/>
          <w:szCs w:val="20"/>
        </w:rPr>
        <w:t xml:space="preserve">proved to be one of the most profound challenges it had to face in its efforts to become a truly ‘national’ museum. </w:t>
      </w:r>
    </w:p>
    <w:p w:rsidR="00493797" w:rsidRDefault="00493797" w:rsidP="007F0E03">
      <w:pPr>
        <w:rPr>
          <w:lang w:eastAsia="zh-CN"/>
        </w:rPr>
      </w:pPr>
    </w:p>
    <w:p w:rsidR="00072AAA" w:rsidRDefault="00072AAA" w:rsidP="00072AAA">
      <w:pPr>
        <w:rPr>
          <w:lang w:eastAsia="zh-CN"/>
        </w:rPr>
      </w:pPr>
      <w:r>
        <w:rPr>
          <w:lang w:eastAsia="zh-CN"/>
        </w:rPr>
        <w:t>1</w:t>
      </w:r>
      <w:r w:rsidR="00560D85">
        <w:rPr>
          <w:lang w:eastAsia="zh-CN"/>
        </w:rPr>
        <w:t>2.1</w:t>
      </w:r>
      <w:r w:rsidR="0046055E">
        <w:rPr>
          <w:lang w:eastAsia="zh-CN"/>
        </w:rPr>
        <w:t>0-12.</w:t>
      </w:r>
      <w:r w:rsidR="006A5F2A">
        <w:rPr>
          <w:lang w:eastAsia="zh-CN"/>
        </w:rPr>
        <w:t>30</w:t>
      </w:r>
      <w:r w:rsidR="0046055E">
        <w:rPr>
          <w:lang w:eastAsia="zh-CN"/>
        </w:rPr>
        <w:tab/>
      </w:r>
      <w:r w:rsidR="0046055E">
        <w:rPr>
          <w:lang w:eastAsia="zh-CN"/>
        </w:rPr>
        <w:tab/>
      </w:r>
      <w:r w:rsidRPr="003201BC">
        <w:rPr>
          <w:b/>
          <w:lang w:eastAsia="zh-CN"/>
        </w:rPr>
        <w:t xml:space="preserve">Victoria Rogers </w:t>
      </w:r>
      <w:r w:rsidRPr="00997DB7">
        <w:rPr>
          <w:lang w:eastAsia="zh-CN"/>
        </w:rPr>
        <w:t>(Cardiff Story</w:t>
      </w:r>
      <w:r w:rsidR="00A3462E">
        <w:rPr>
          <w:lang w:eastAsia="zh-CN"/>
        </w:rPr>
        <w:t xml:space="preserve"> Museum</w:t>
      </w:r>
      <w:r w:rsidRPr="00997DB7">
        <w:rPr>
          <w:lang w:eastAsia="zh-CN"/>
        </w:rPr>
        <w:t>)</w:t>
      </w:r>
    </w:p>
    <w:p w:rsidR="0046055E" w:rsidRPr="006A5F2A" w:rsidRDefault="009D564D" w:rsidP="00072AAA">
      <w:pPr>
        <w:ind w:left="1440" w:firstLine="720"/>
        <w:rPr>
          <w:i/>
          <w:lang w:eastAsia="zh-CN"/>
        </w:rPr>
      </w:pPr>
      <w:r w:rsidRPr="009D564D">
        <w:rPr>
          <w:i/>
          <w:lang w:eastAsia="zh-CN"/>
        </w:rPr>
        <w:t>Creating the Cardiff Story: how a community made a museum</w:t>
      </w:r>
    </w:p>
    <w:p w:rsidR="0046055E" w:rsidRPr="009D564D" w:rsidRDefault="009D564D" w:rsidP="009D564D">
      <w:pPr>
        <w:ind w:left="2127" w:firstLine="720"/>
        <w:rPr>
          <w:sz w:val="20"/>
          <w:szCs w:val="20"/>
          <w:lang w:eastAsia="zh-CN"/>
        </w:rPr>
      </w:pPr>
      <w:r w:rsidRPr="009D564D">
        <w:rPr>
          <w:sz w:val="20"/>
          <w:szCs w:val="20"/>
          <w:lang w:eastAsia="zh-CN"/>
        </w:rPr>
        <w:t>When the Cardiff Story Museum opened in 2011, it was the first time Wales’ capital had had its own museum, telling its own story.  Created in partnership with Cardiff’s diverse communities, the museum formed not only displays and programmes, but also a collection, from scratch.  This brief introduction and tour of the Cardiff Story galleries will look at how Cardiff came together to build their museum</w:t>
      </w:r>
      <w:r w:rsidR="003E5399">
        <w:rPr>
          <w:sz w:val="20"/>
          <w:szCs w:val="20"/>
          <w:lang w:eastAsia="zh-CN"/>
        </w:rPr>
        <w:t>.</w:t>
      </w:r>
    </w:p>
    <w:p w:rsidR="00902AE9" w:rsidRPr="00CB69D5" w:rsidRDefault="00902AE9" w:rsidP="007F0E03">
      <w:pPr>
        <w:ind w:left="2160" w:hanging="2160"/>
        <w:rPr>
          <w:sz w:val="40"/>
          <w:szCs w:val="40"/>
        </w:rPr>
      </w:pPr>
    </w:p>
    <w:p w:rsidR="00DB2AE0" w:rsidRPr="00CB69D5" w:rsidRDefault="00DB2AE0" w:rsidP="007F0E03">
      <w:pPr>
        <w:jc w:val="center"/>
        <w:rPr>
          <w:i/>
          <w:sz w:val="32"/>
          <w:szCs w:val="32"/>
        </w:rPr>
      </w:pPr>
      <w:r w:rsidRPr="00CB69D5">
        <w:rPr>
          <w:i/>
          <w:sz w:val="32"/>
          <w:szCs w:val="32"/>
        </w:rPr>
        <w:t>End of conference</w:t>
      </w:r>
    </w:p>
    <w:sectPr w:rsidR="00DB2AE0" w:rsidRPr="00CB69D5" w:rsidSect="001A05C0">
      <w:footerReference w:type="even" r:id="rId8"/>
      <w:footerReference w:type="default" r:id="rId9"/>
      <w:pgSz w:w="11906" w:h="16838"/>
      <w:pgMar w:top="1134" w:right="794" w:bottom="851" w:left="907" w:header="709" w:footer="709" w:gutter="0"/>
      <w:cols w:space="708"/>
      <w:titlePg/>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570137" w:rsidRDefault="00570137">
      <w:r>
        <w:separator/>
      </w:r>
    </w:p>
  </w:endnote>
  <w:endnote w:type="continuationSeparator" w:id="1">
    <w:p w:rsidR="00570137" w:rsidRDefault="00570137">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D91370" w:rsidRDefault="001572C2" w:rsidP="00B30A77">
    <w:pPr>
      <w:pStyle w:val="Footer"/>
      <w:framePr w:wrap="around" w:vAnchor="text" w:hAnchor="margin" w:xAlign="center" w:y="1"/>
      <w:rPr>
        <w:rStyle w:val="PageNumber"/>
      </w:rPr>
    </w:pPr>
    <w:r>
      <w:rPr>
        <w:rStyle w:val="PageNumber"/>
      </w:rPr>
      <w:fldChar w:fldCharType="begin"/>
    </w:r>
    <w:r w:rsidR="00D91370">
      <w:rPr>
        <w:rStyle w:val="PageNumber"/>
      </w:rPr>
      <w:instrText xml:space="preserve">PAGE  </w:instrText>
    </w:r>
    <w:r>
      <w:rPr>
        <w:rStyle w:val="PageNumber"/>
      </w:rPr>
      <w:fldChar w:fldCharType="end"/>
    </w:r>
  </w:p>
  <w:p w:rsidR="00D91370" w:rsidRDefault="00D91370">
    <w:pPr>
      <w:pStyle w:val="Footer"/>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sdt>
    <w:sdtPr>
      <w:id w:val="-612818199"/>
      <w:docPartObj>
        <w:docPartGallery w:val="Page Numbers (Bottom of Page)"/>
        <w:docPartUnique/>
      </w:docPartObj>
    </w:sdtPr>
    <w:sdtEndPr>
      <w:rPr>
        <w:noProof/>
      </w:rPr>
    </w:sdtEndPr>
    <w:sdtContent>
      <w:p w:rsidR="00437605" w:rsidRDefault="001572C2">
        <w:pPr>
          <w:pStyle w:val="Footer"/>
          <w:jc w:val="center"/>
          <w:rPr>
            <w:noProof/>
          </w:rPr>
        </w:pPr>
        <w:fldSimple w:instr=" PAGE   \* MERGEFORMAT ">
          <w:r w:rsidR="00CC4F8B">
            <w:rPr>
              <w:noProof/>
            </w:rPr>
            <w:t>5</w:t>
          </w:r>
        </w:fldSimple>
      </w:p>
      <w:p w:rsidR="00B2007D" w:rsidRDefault="001572C2">
        <w:pPr>
          <w:pStyle w:val="Footer"/>
          <w:jc w:val="center"/>
        </w:pPr>
      </w:p>
    </w:sdtContent>
  </w:sdt>
  <w:p w:rsidR="00D91370" w:rsidRPr="008A3410" w:rsidRDefault="008A3410" w:rsidP="008A3410">
    <w:pPr>
      <w:pStyle w:val="Footer"/>
      <w:jc w:val="center"/>
      <w:rPr>
        <w:sz w:val="12"/>
        <w:szCs w:val="12"/>
      </w:rPr>
    </w:pPr>
    <w:r w:rsidRPr="008A3410">
      <w:rPr>
        <w:sz w:val="12"/>
        <w:szCs w:val="12"/>
      </w:rPr>
      <w:t xml:space="preserve">Whilst the Society for Folk Life Studies takes every care to maintain the </w:t>
    </w:r>
    <w:r w:rsidR="00EF06CA">
      <w:rPr>
        <w:sz w:val="12"/>
        <w:szCs w:val="12"/>
      </w:rPr>
      <w:t>welfare</w:t>
    </w:r>
    <w:r w:rsidRPr="008A3410">
      <w:rPr>
        <w:sz w:val="12"/>
        <w:szCs w:val="12"/>
      </w:rPr>
      <w:t xml:space="preserve"> of its conference delegates, neither the Society nor its officers are responsible for any loss or damage incurred during this event</w:t>
    </w:r>
    <w:r w:rsidR="00EF06CA">
      <w:rPr>
        <w:sz w:val="12"/>
        <w:szCs w:val="12"/>
      </w:rPr>
      <w:t>.</w:t>
    </w: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570137" w:rsidRDefault="00570137">
      <w:r>
        <w:separator/>
      </w:r>
    </w:p>
  </w:footnote>
  <w:footnote w:type="continuationSeparator" w:id="1">
    <w:p w:rsidR="00570137" w:rsidRDefault="00570137">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1D"/>
    <w:multiLevelType w:val="multilevel"/>
    <w:tmpl w:val="16D659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464DBD"/>
    <w:multiLevelType w:val="hybridMultilevel"/>
    <w:tmpl w:val="0A9C7868"/>
    <w:lvl w:ilvl="0" w:tplc="14CAFEB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1120BA2"/>
    <w:multiLevelType w:val="hybridMultilevel"/>
    <w:tmpl w:val="DBCE2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7F4B03"/>
    <w:multiLevelType w:val="hybridMultilevel"/>
    <w:tmpl w:val="00C25A1C"/>
    <w:lvl w:ilvl="0" w:tplc="14CAFEB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243166F"/>
    <w:multiLevelType w:val="hybridMultilevel"/>
    <w:tmpl w:val="BA0C03E4"/>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5">
    <w:nsid w:val="23B22F51"/>
    <w:multiLevelType w:val="hybridMultilevel"/>
    <w:tmpl w:val="CAF6E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A377DB"/>
    <w:multiLevelType w:val="hybridMultilevel"/>
    <w:tmpl w:val="B112B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984621"/>
    <w:multiLevelType w:val="hybridMultilevel"/>
    <w:tmpl w:val="64C087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1ED1D4F"/>
    <w:multiLevelType w:val="hybridMultilevel"/>
    <w:tmpl w:val="11EE56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27869B8"/>
    <w:multiLevelType w:val="hybridMultilevel"/>
    <w:tmpl w:val="278474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C8038A6"/>
    <w:multiLevelType w:val="hybridMultilevel"/>
    <w:tmpl w:val="E604E37A"/>
    <w:lvl w:ilvl="0" w:tplc="14CAFEB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19F2444"/>
    <w:multiLevelType w:val="hybridMultilevel"/>
    <w:tmpl w:val="E9DC53DC"/>
    <w:lvl w:ilvl="0" w:tplc="14CAFEB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77637EE"/>
    <w:multiLevelType w:val="hybridMultilevel"/>
    <w:tmpl w:val="B3381F14"/>
    <w:lvl w:ilvl="0" w:tplc="14CAFEB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DDB159A"/>
    <w:multiLevelType w:val="hybridMultilevel"/>
    <w:tmpl w:val="DD360EA2"/>
    <w:lvl w:ilvl="0" w:tplc="0D76A412">
      <w:start w:val="1"/>
      <w:numFmt w:val="decimal"/>
      <w:lvlText w:val="%1)"/>
      <w:lvlJc w:val="left"/>
      <w:pPr>
        <w:tabs>
          <w:tab w:val="num" w:pos="720"/>
        </w:tabs>
        <w:ind w:left="720" w:hanging="360"/>
      </w:pPr>
      <w:rPr>
        <w:rFonts w:hint="default"/>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5C102B86"/>
    <w:multiLevelType w:val="multilevel"/>
    <w:tmpl w:val="C8E2F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E6D5203"/>
    <w:multiLevelType w:val="multilevel"/>
    <w:tmpl w:val="08EC8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18D2814"/>
    <w:multiLevelType w:val="multilevel"/>
    <w:tmpl w:val="5CAA4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643429A"/>
    <w:multiLevelType w:val="hybridMultilevel"/>
    <w:tmpl w:val="C2A0F8B6"/>
    <w:lvl w:ilvl="0" w:tplc="14CAFEB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781224E3"/>
    <w:multiLevelType w:val="hybridMultilevel"/>
    <w:tmpl w:val="C726B3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82457E2"/>
    <w:multiLevelType w:val="hybridMultilevel"/>
    <w:tmpl w:val="672A2DF0"/>
    <w:lvl w:ilvl="0" w:tplc="08863F24">
      <w:start w:val="1"/>
      <w:numFmt w:val="bullet"/>
      <w:lvlText w:val=""/>
      <w:lvlJc w:val="left"/>
      <w:pPr>
        <w:tabs>
          <w:tab w:val="num" w:pos="1003"/>
        </w:tabs>
        <w:ind w:left="1003" w:hanging="60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
  </w:num>
  <w:num w:numId="3">
    <w:abstractNumId w:val="12"/>
  </w:num>
  <w:num w:numId="4">
    <w:abstractNumId w:val="11"/>
  </w:num>
  <w:num w:numId="5">
    <w:abstractNumId w:val="10"/>
  </w:num>
  <w:num w:numId="6">
    <w:abstractNumId w:val="3"/>
  </w:num>
  <w:num w:numId="7">
    <w:abstractNumId w:val="19"/>
  </w:num>
  <w:num w:numId="8">
    <w:abstractNumId w:val="13"/>
  </w:num>
  <w:num w:numId="9">
    <w:abstractNumId w:val="7"/>
  </w:num>
  <w:num w:numId="10">
    <w:abstractNumId w:val="8"/>
  </w:num>
  <w:num w:numId="11">
    <w:abstractNumId w:val="9"/>
  </w:num>
  <w:num w:numId="12">
    <w:abstractNumId w:val="14"/>
  </w:num>
  <w:num w:numId="13">
    <w:abstractNumId w:val="15"/>
  </w:num>
  <w:num w:numId="14">
    <w:abstractNumId w:val="16"/>
  </w:num>
  <w:num w:numId="15">
    <w:abstractNumId w:val="18"/>
  </w:num>
  <w:num w:numId="16">
    <w:abstractNumId w:val="0"/>
  </w:num>
  <w:num w:numId="17">
    <w:abstractNumId w:val="2"/>
  </w:num>
  <w:num w:numId="18">
    <w:abstractNumId w:val="6"/>
  </w:num>
  <w:num w:numId="19">
    <w:abstractNumId w:val="5"/>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701"/>
  <w:doNotTrackMoves/>
  <w:defaultTabStop w:val="720"/>
  <w:noPunctuationKerning/>
  <w:characterSpacingControl w:val="doNotCompress"/>
  <w:footnotePr>
    <w:footnote w:id="0"/>
    <w:footnote w:id="1"/>
  </w:footnotePr>
  <w:endnotePr>
    <w:endnote w:id="0"/>
    <w:endnote w:id="1"/>
  </w:endnotePr>
  <w:compat/>
  <w:rsids>
    <w:rsidRoot w:val="00D924CE"/>
    <w:rsid w:val="00000CEF"/>
    <w:rsid w:val="000010B3"/>
    <w:rsid w:val="000018D2"/>
    <w:rsid w:val="00001A27"/>
    <w:rsid w:val="000029D2"/>
    <w:rsid w:val="000032D7"/>
    <w:rsid w:val="00003CC8"/>
    <w:rsid w:val="000050B9"/>
    <w:rsid w:val="000059AF"/>
    <w:rsid w:val="00005AF0"/>
    <w:rsid w:val="00006431"/>
    <w:rsid w:val="00007F55"/>
    <w:rsid w:val="00011632"/>
    <w:rsid w:val="000126AB"/>
    <w:rsid w:val="00012851"/>
    <w:rsid w:val="00012FD3"/>
    <w:rsid w:val="00013C2F"/>
    <w:rsid w:val="000164CC"/>
    <w:rsid w:val="000175BB"/>
    <w:rsid w:val="0002047E"/>
    <w:rsid w:val="00022AA7"/>
    <w:rsid w:val="00022CEF"/>
    <w:rsid w:val="00022D68"/>
    <w:rsid w:val="00024873"/>
    <w:rsid w:val="00027EA1"/>
    <w:rsid w:val="00027F1F"/>
    <w:rsid w:val="00032197"/>
    <w:rsid w:val="00033854"/>
    <w:rsid w:val="000405D5"/>
    <w:rsid w:val="0004116C"/>
    <w:rsid w:val="00042D1F"/>
    <w:rsid w:val="00045B1F"/>
    <w:rsid w:val="00046DD0"/>
    <w:rsid w:val="000508F0"/>
    <w:rsid w:val="000513EC"/>
    <w:rsid w:val="000520C7"/>
    <w:rsid w:val="00053B8C"/>
    <w:rsid w:val="00054733"/>
    <w:rsid w:val="00054EE5"/>
    <w:rsid w:val="00055288"/>
    <w:rsid w:val="00057366"/>
    <w:rsid w:val="000601AE"/>
    <w:rsid w:val="00061E27"/>
    <w:rsid w:val="00061F64"/>
    <w:rsid w:val="00062535"/>
    <w:rsid w:val="00063511"/>
    <w:rsid w:val="0006548A"/>
    <w:rsid w:val="00066317"/>
    <w:rsid w:val="0007092F"/>
    <w:rsid w:val="00070EC8"/>
    <w:rsid w:val="00071112"/>
    <w:rsid w:val="00072036"/>
    <w:rsid w:val="00072AAA"/>
    <w:rsid w:val="00072FA6"/>
    <w:rsid w:val="0007379E"/>
    <w:rsid w:val="00076F5A"/>
    <w:rsid w:val="00082A2D"/>
    <w:rsid w:val="00082E42"/>
    <w:rsid w:val="00083E9F"/>
    <w:rsid w:val="00087A55"/>
    <w:rsid w:val="00087E4E"/>
    <w:rsid w:val="00092C9F"/>
    <w:rsid w:val="00092D80"/>
    <w:rsid w:val="00093D64"/>
    <w:rsid w:val="00095FEF"/>
    <w:rsid w:val="00096665"/>
    <w:rsid w:val="00097350"/>
    <w:rsid w:val="00097463"/>
    <w:rsid w:val="00097BC2"/>
    <w:rsid w:val="000A10A9"/>
    <w:rsid w:val="000A1C6A"/>
    <w:rsid w:val="000A2747"/>
    <w:rsid w:val="000A393B"/>
    <w:rsid w:val="000A4A2A"/>
    <w:rsid w:val="000A621D"/>
    <w:rsid w:val="000A6B78"/>
    <w:rsid w:val="000A78DE"/>
    <w:rsid w:val="000B1156"/>
    <w:rsid w:val="000B1160"/>
    <w:rsid w:val="000B1F8C"/>
    <w:rsid w:val="000B240C"/>
    <w:rsid w:val="000B5927"/>
    <w:rsid w:val="000B6469"/>
    <w:rsid w:val="000B6AD0"/>
    <w:rsid w:val="000B6B2E"/>
    <w:rsid w:val="000C08AB"/>
    <w:rsid w:val="000C145B"/>
    <w:rsid w:val="000C266B"/>
    <w:rsid w:val="000C4FA8"/>
    <w:rsid w:val="000C50E5"/>
    <w:rsid w:val="000D0E13"/>
    <w:rsid w:val="000D106C"/>
    <w:rsid w:val="000D19EA"/>
    <w:rsid w:val="000D22B6"/>
    <w:rsid w:val="000D22C0"/>
    <w:rsid w:val="000D3731"/>
    <w:rsid w:val="000D3DE7"/>
    <w:rsid w:val="000D435C"/>
    <w:rsid w:val="000D6595"/>
    <w:rsid w:val="000D7CFF"/>
    <w:rsid w:val="000E0D62"/>
    <w:rsid w:val="000E1D2C"/>
    <w:rsid w:val="000E1EDF"/>
    <w:rsid w:val="000E2730"/>
    <w:rsid w:val="000E2A29"/>
    <w:rsid w:val="000E2CD4"/>
    <w:rsid w:val="000E3953"/>
    <w:rsid w:val="000E3DB1"/>
    <w:rsid w:val="000E53EE"/>
    <w:rsid w:val="000E5E0C"/>
    <w:rsid w:val="000E7452"/>
    <w:rsid w:val="000F1599"/>
    <w:rsid w:val="000F2135"/>
    <w:rsid w:val="000F2915"/>
    <w:rsid w:val="000F5C2E"/>
    <w:rsid w:val="000F67E0"/>
    <w:rsid w:val="000F7B7E"/>
    <w:rsid w:val="0010001D"/>
    <w:rsid w:val="001016CD"/>
    <w:rsid w:val="001018D2"/>
    <w:rsid w:val="00101A33"/>
    <w:rsid w:val="00101E0E"/>
    <w:rsid w:val="00104CA9"/>
    <w:rsid w:val="00105D3D"/>
    <w:rsid w:val="001066EB"/>
    <w:rsid w:val="00106AD8"/>
    <w:rsid w:val="00107A95"/>
    <w:rsid w:val="00107C78"/>
    <w:rsid w:val="001115E0"/>
    <w:rsid w:val="00111E94"/>
    <w:rsid w:val="00112A88"/>
    <w:rsid w:val="001132E2"/>
    <w:rsid w:val="00113A27"/>
    <w:rsid w:val="001149F5"/>
    <w:rsid w:val="0011502D"/>
    <w:rsid w:val="00116183"/>
    <w:rsid w:val="00116F20"/>
    <w:rsid w:val="00120DB9"/>
    <w:rsid w:val="00121717"/>
    <w:rsid w:val="001222F8"/>
    <w:rsid w:val="00124496"/>
    <w:rsid w:val="00126425"/>
    <w:rsid w:val="001304C7"/>
    <w:rsid w:val="0013152B"/>
    <w:rsid w:val="00131C74"/>
    <w:rsid w:val="00132392"/>
    <w:rsid w:val="001328E0"/>
    <w:rsid w:val="001345AA"/>
    <w:rsid w:val="00134ACC"/>
    <w:rsid w:val="00134AD2"/>
    <w:rsid w:val="001401C8"/>
    <w:rsid w:val="00140B80"/>
    <w:rsid w:val="0014155F"/>
    <w:rsid w:val="00142EC6"/>
    <w:rsid w:val="0014328F"/>
    <w:rsid w:val="00145C57"/>
    <w:rsid w:val="00145D04"/>
    <w:rsid w:val="00147DE9"/>
    <w:rsid w:val="00150B0D"/>
    <w:rsid w:val="00151766"/>
    <w:rsid w:val="001517BC"/>
    <w:rsid w:val="00153148"/>
    <w:rsid w:val="00153445"/>
    <w:rsid w:val="001564DF"/>
    <w:rsid w:val="001572C2"/>
    <w:rsid w:val="00157879"/>
    <w:rsid w:val="00160FEE"/>
    <w:rsid w:val="001612C0"/>
    <w:rsid w:val="00161CB8"/>
    <w:rsid w:val="00161D14"/>
    <w:rsid w:val="001631F7"/>
    <w:rsid w:val="001631FA"/>
    <w:rsid w:val="00163200"/>
    <w:rsid w:val="00163491"/>
    <w:rsid w:val="00166DB0"/>
    <w:rsid w:val="00166F59"/>
    <w:rsid w:val="00171461"/>
    <w:rsid w:val="00172C28"/>
    <w:rsid w:val="00173457"/>
    <w:rsid w:val="00173A2F"/>
    <w:rsid w:val="001750DA"/>
    <w:rsid w:val="00175D9B"/>
    <w:rsid w:val="00176CD0"/>
    <w:rsid w:val="001772F2"/>
    <w:rsid w:val="001800A5"/>
    <w:rsid w:val="00181634"/>
    <w:rsid w:val="0018316F"/>
    <w:rsid w:val="0018411E"/>
    <w:rsid w:val="00184B70"/>
    <w:rsid w:val="00185CBA"/>
    <w:rsid w:val="001867DD"/>
    <w:rsid w:val="00186B57"/>
    <w:rsid w:val="0019300C"/>
    <w:rsid w:val="0019335C"/>
    <w:rsid w:val="00193CB7"/>
    <w:rsid w:val="00193D04"/>
    <w:rsid w:val="00194D9E"/>
    <w:rsid w:val="00196322"/>
    <w:rsid w:val="001974B2"/>
    <w:rsid w:val="00197554"/>
    <w:rsid w:val="001A048A"/>
    <w:rsid w:val="001A05C0"/>
    <w:rsid w:val="001A1E72"/>
    <w:rsid w:val="001A23D9"/>
    <w:rsid w:val="001A2795"/>
    <w:rsid w:val="001A43BA"/>
    <w:rsid w:val="001A5067"/>
    <w:rsid w:val="001A5FC0"/>
    <w:rsid w:val="001A6A40"/>
    <w:rsid w:val="001A6D92"/>
    <w:rsid w:val="001B103E"/>
    <w:rsid w:val="001B10D3"/>
    <w:rsid w:val="001B1E1B"/>
    <w:rsid w:val="001B291B"/>
    <w:rsid w:val="001B385F"/>
    <w:rsid w:val="001B4250"/>
    <w:rsid w:val="001B4B20"/>
    <w:rsid w:val="001B529C"/>
    <w:rsid w:val="001B67DE"/>
    <w:rsid w:val="001B6C6F"/>
    <w:rsid w:val="001C0C5B"/>
    <w:rsid w:val="001C10AE"/>
    <w:rsid w:val="001C26B9"/>
    <w:rsid w:val="001C45AD"/>
    <w:rsid w:val="001C45C3"/>
    <w:rsid w:val="001C4AA3"/>
    <w:rsid w:val="001C4AD0"/>
    <w:rsid w:val="001C5581"/>
    <w:rsid w:val="001D000B"/>
    <w:rsid w:val="001D079F"/>
    <w:rsid w:val="001D08C7"/>
    <w:rsid w:val="001D09B1"/>
    <w:rsid w:val="001D3626"/>
    <w:rsid w:val="001D41A0"/>
    <w:rsid w:val="001D5513"/>
    <w:rsid w:val="001D7C43"/>
    <w:rsid w:val="001E2144"/>
    <w:rsid w:val="001E2FDE"/>
    <w:rsid w:val="001E3A4A"/>
    <w:rsid w:val="001E3E75"/>
    <w:rsid w:val="001E43DB"/>
    <w:rsid w:val="001E6F6E"/>
    <w:rsid w:val="001F1162"/>
    <w:rsid w:val="001F3669"/>
    <w:rsid w:val="001F5329"/>
    <w:rsid w:val="001F6351"/>
    <w:rsid w:val="002011F3"/>
    <w:rsid w:val="00203374"/>
    <w:rsid w:val="002037D6"/>
    <w:rsid w:val="0020451C"/>
    <w:rsid w:val="00204AC3"/>
    <w:rsid w:val="0020548B"/>
    <w:rsid w:val="00205DF8"/>
    <w:rsid w:val="0020663D"/>
    <w:rsid w:val="002068FE"/>
    <w:rsid w:val="002075C7"/>
    <w:rsid w:val="00207792"/>
    <w:rsid w:val="00210350"/>
    <w:rsid w:val="00210AAB"/>
    <w:rsid w:val="00210FBC"/>
    <w:rsid w:val="002116B6"/>
    <w:rsid w:val="00213A20"/>
    <w:rsid w:val="002154E7"/>
    <w:rsid w:val="00220C34"/>
    <w:rsid w:val="0022238A"/>
    <w:rsid w:val="0022282D"/>
    <w:rsid w:val="00222DC1"/>
    <w:rsid w:val="0022352E"/>
    <w:rsid w:val="0022358D"/>
    <w:rsid w:val="00224021"/>
    <w:rsid w:val="00226BE6"/>
    <w:rsid w:val="00227490"/>
    <w:rsid w:val="002300AD"/>
    <w:rsid w:val="00230D0D"/>
    <w:rsid w:val="00231330"/>
    <w:rsid w:val="002320AA"/>
    <w:rsid w:val="00233544"/>
    <w:rsid w:val="00234A35"/>
    <w:rsid w:val="002357C4"/>
    <w:rsid w:val="00237EDD"/>
    <w:rsid w:val="0024140C"/>
    <w:rsid w:val="002438EA"/>
    <w:rsid w:val="00243AD6"/>
    <w:rsid w:val="002441AF"/>
    <w:rsid w:val="00250E65"/>
    <w:rsid w:val="00253C37"/>
    <w:rsid w:val="00254DBC"/>
    <w:rsid w:val="00255CF8"/>
    <w:rsid w:val="00256BB1"/>
    <w:rsid w:val="00257FD4"/>
    <w:rsid w:val="00260A66"/>
    <w:rsid w:val="00260DB2"/>
    <w:rsid w:val="00261720"/>
    <w:rsid w:val="00261BC0"/>
    <w:rsid w:val="00263325"/>
    <w:rsid w:val="002639AB"/>
    <w:rsid w:val="00264987"/>
    <w:rsid w:val="00265681"/>
    <w:rsid w:val="00270E32"/>
    <w:rsid w:val="0027394F"/>
    <w:rsid w:val="0027439B"/>
    <w:rsid w:val="00275950"/>
    <w:rsid w:val="00275D79"/>
    <w:rsid w:val="00277FB2"/>
    <w:rsid w:val="002802B9"/>
    <w:rsid w:val="0028293F"/>
    <w:rsid w:val="00282D20"/>
    <w:rsid w:val="00282F1A"/>
    <w:rsid w:val="002833EE"/>
    <w:rsid w:val="00285904"/>
    <w:rsid w:val="00286F34"/>
    <w:rsid w:val="00287F8E"/>
    <w:rsid w:val="00290509"/>
    <w:rsid w:val="00290FCE"/>
    <w:rsid w:val="002939FD"/>
    <w:rsid w:val="00294CD8"/>
    <w:rsid w:val="0029574B"/>
    <w:rsid w:val="00296FE3"/>
    <w:rsid w:val="002A5034"/>
    <w:rsid w:val="002A531B"/>
    <w:rsid w:val="002A5833"/>
    <w:rsid w:val="002A77C9"/>
    <w:rsid w:val="002A7C7D"/>
    <w:rsid w:val="002B0F4C"/>
    <w:rsid w:val="002B196C"/>
    <w:rsid w:val="002B3489"/>
    <w:rsid w:val="002B4F77"/>
    <w:rsid w:val="002B504A"/>
    <w:rsid w:val="002B7254"/>
    <w:rsid w:val="002C225A"/>
    <w:rsid w:val="002C3157"/>
    <w:rsid w:val="002C3B69"/>
    <w:rsid w:val="002C4EA1"/>
    <w:rsid w:val="002C7E39"/>
    <w:rsid w:val="002C7E8B"/>
    <w:rsid w:val="002D261C"/>
    <w:rsid w:val="002D3AEE"/>
    <w:rsid w:val="002D45B5"/>
    <w:rsid w:val="002D6F9D"/>
    <w:rsid w:val="002D72FB"/>
    <w:rsid w:val="002D7897"/>
    <w:rsid w:val="002D7E63"/>
    <w:rsid w:val="002E0B16"/>
    <w:rsid w:val="002E3410"/>
    <w:rsid w:val="002E55A0"/>
    <w:rsid w:val="002E5847"/>
    <w:rsid w:val="002E7644"/>
    <w:rsid w:val="002F22F7"/>
    <w:rsid w:val="002F3E77"/>
    <w:rsid w:val="002F4C07"/>
    <w:rsid w:val="002F548A"/>
    <w:rsid w:val="00300A10"/>
    <w:rsid w:val="003037E7"/>
    <w:rsid w:val="00306D04"/>
    <w:rsid w:val="00306DAE"/>
    <w:rsid w:val="00307310"/>
    <w:rsid w:val="0031227E"/>
    <w:rsid w:val="00313577"/>
    <w:rsid w:val="003141F9"/>
    <w:rsid w:val="003150A3"/>
    <w:rsid w:val="00315BFF"/>
    <w:rsid w:val="00316045"/>
    <w:rsid w:val="0031655F"/>
    <w:rsid w:val="00316881"/>
    <w:rsid w:val="00317BF4"/>
    <w:rsid w:val="0032013F"/>
    <w:rsid w:val="003201BC"/>
    <w:rsid w:val="003211FD"/>
    <w:rsid w:val="003227BE"/>
    <w:rsid w:val="003242C6"/>
    <w:rsid w:val="0032584A"/>
    <w:rsid w:val="003305FB"/>
    <w:rsid w:val="003312A3"/>
    <w:rsid w:val="003319B0"/>
    <w:rsid w:val="00331E7B"/>
    <w:rsid w:val="00331F4B"/>
    <w:rsid w:val="00333470"/>
    <w:rsid w:val="003367B5"/>
    <w:rsid w:val="00336BD4"/>
    <w:rsid w:val="00341B52"/>
    <w:rsid w:val="00345AF0"/>
    <w:rsid w:val="0034650F"/>
    <w:rsid w:val="00347481"/>
    <w:rsid w:val="00347CD5"/>
    <w:rsid w:val="0035244E"/>
    <w:rsid w:val="00353880"/>
    <w:rsid w:val="00354071"/>
    <w:rsid w:val="003571B8"/>
    <w:rsid w:val="00361817"/>
    <w:rsid w:val="00362CE3"/>
    <w:rsid w:val="00364CAA"/>
    <w:rsid w:val="00365BBE"/>
    <w:rsid w:val="0036752F"/>
    <w:rsid w:val="00371D63"/>
    <w:rsid w:val="003744D6"/>
    <w:rsid w:val="00374812"/>
    <w:rsid w:val="00374A06"/>
    <w:rsid w:val="00376774"/>
    <w:rsid w:val="00377AB7"/>
    <w:rsid w:val="00377B90"/>
    <w:rsid w:val="00381D25"/>
    <w:rsid w:val="00381D35"/>
    <w:rsid w:val="003833C8"/>
    <w:rsid w:val="00383EF9"/>
    <w:rsid w:val="00383F0B"/>
    <w:rsid w:val="00386330"/>
    <w:rsid w:val="003907E0"/>
    <w:rsid w:val="003925C1"/>
    <w:rsid w:val="0039364F"/>
    <w:rsid w:val="00395D05"/>
    <w:rsid w:val="00396494"/>
    <w:rsid w:val="00396EFA"/>
    <w:rsid w:val="00397F4E"/>
    <w:rsid w:val="003A0851"/>
    <w:rsid w:val="003A1286"/>
    <w:rsid w:val="003A1B37"/>
    <w:rsid w:val="003A2862"/>
    <w:rsid w:val="003A3787"/>
    <w:rsid w:val="003A4DE9"/>
    <w:rsid w:val="003A6901"/>
    <w:rsid w:val="003A754F"/>
    <w:rsid w:val="003B03DF"/>
    <w:rsid w:val="003B07D7"/>
    <w:rsid w:val="003B08A9"/>
    <w:rsid w:val="003B093B"/>
    <w:rsid w:val="003B1A52"/>
    <w:rsid w:val="003B3138"/>
    <w:rsid w:val="003B35FD"/>
    <w:rsid w:val="003B4C0B"/>
    <w:rsid w:val="003B5E3A"/>
    <w:rsid w:val="003B5FB5"/>
    <w:rsid w:val="003B644B"/>
    <w:rsid w:val="003C0E36"/>
    <w:rsid w:val="003C15F1"/>
    <w:rsid w:val="003C2BDA"/>
    <w:rsid w:val="003C2C0C"/>
    <w:rsid w:val="003C435B"/>
    <w:rsid w:val="003C521A"/>
    <w:rsid w:val="003C5286"/>
    <w:rsid w:val="003C7DB5"/>
    <w:rsid w:val="003D1D66"/>
    <w:rsid w:val="003D2519"/>
    <w:rsid w:val="003D52D9"/>
    <w:rsid w:val="003D5915"/>
    <w:rsid w:val="003E002A"/>
    <w:rsid w:val="003E05C9"/>
    <w:rsid w:val="003E068E"/>
    <w:rsid w:val="003E10D3"/>
    <w:rsid w:val="003E1EC6"/>
    <w:rsid w:val="003E3855"/>
    <w:rsid w:val="003E3CF6"/>
    <w:rsid w:val="003E3D96"/>
    <w:rsid w:val="003E4830"/>
    <w:rsid w:val="003E5399"/>
    <w:rsid w:val="003E5607"/>
    <w:rsid w:val="003E59D2"/>
    <w:rsid w:val="003E65DB"/>
    <w:rsid w:val="003F1AF5"/>
    <w:rsid w:val="003F1BE8"/>
    <w:rsid w:val="003F2190"/>
    <w:rsid w:val="003F22E6"/>
    <w:rsid w:val="003F2867"/>
    <w:rsid w:val="003F2C25"/>
    <w:rsid w:val="003F3015"/>
    <w:rsid w:val="003F3A2C"/>
    <w:rsid w:val="003F3EB3"/>
    <w:rsid w:val="003F3FD4"/>
    <w:rsid w:val="003F60BA"/>
    <w:rsid w:val="00400015"/>
    <w:rsid w:val="0040018D"/>
    <w:rsid w:val="00400584"/>
    <w:rsid w:val="00403478"/>
    <w:rsid w:val="00405745"/>
    <w:rsid w:val="00406EE2"/>
    <w:rsid w:val="00411711"/>
    <w:rsid w:val="00412B34"/>
    <w:rsid w:val="0041329A"/>
    <w:rsid w:val="004132F2"/>
    <w:rsid w:val="00413922"/>
    <w:rsid w:val="0041414E"/>
    <w:rsid w:val="0041574C"/>
    <w:rsid w:val="004160BC"/>
    <w:rsid w:val="00416C9A"/>
    <w:rsid w:val="004178D6"/>
    <w:rsid w:val="00417AC6"/>
    <w:rsid w:val="00417CE0"/>
    <w:rsid w:val="00421337"/>
    <w:rsid w:val="00423412"/>
    <w:rsid w:val="00425748"/>
    <w:rsid w:val="00425E61"/>
    <w:rsid w:val="0042712B"/>
    <w:rsid w:val="00433CCE"/>
    <w:rsid w:val="00435B3C"/>
    <w:rsid w:val="00437098"/>
    <w:rsid w:val="00437605"/>
    <w:rsid w:val="00444358"/>
    <w:rsid w:val="00444711"/>
    <w:rsid w:val="00451F8B"/>
    <w:rsid w:val="004520D6"/>
    <w:rsid w:val="00452D09"/>
    <w:rsid w:val="00452DCE"/>
    <w:rsid w:val="00453091"/>
    <w:rsid w:val="00454222"/>
    <w:rsid w:val="00454FF4"/>
    <w:rsid w:val="00457507"/>
    <w:rsid w:val="0045790D"/>
    <w:rsid w:val="0046055E"/>
    <w:rsid w:val="00462217"/>
    <w:rsid w:val="00470BF0"/>
    <w:rsid w:val="00472BCC"/>
    <w:rsid w:val="00474280"/>
    <w:rsid w:val="00474ECF"/>
    <w:rsid w:val="00475479"/>
    <w:rsid w:val="00477070"/>
    <w:rsid w:val="00477657"/>
    <w:rsid w:val="00477865"/>
    <w:rsid w:val="00483517"/>
    <w:rsid w:val="00483998"/>
    <w:rsid w:val="00483C5D"/>
    <w:rsid w:val="00485B56"/>
    <w:rsid w:val="0048639A"/>
    <w:rsid w:val="0048645A"/>
    <w:rsid w:val="00486FC9"/>
    <w:rsid w:val="00487714"/>
    <w:rsid w:val="004902C5"/>
    <w:rsid w:val="00490507"/>
    <w:rsid w:val="00493797"/>
    <w:rsid w:val="004959C0"/>
    <w:rsid w:val="004959C3"/>
    <w:rsid w:val="00496F28"/>
    <w:rsid w:val="004975BB"/>
    <w:rsid w:val="004A14C9"/>
    <w:rsid w:val="004A23D6"/>
    <w:rsid w:val="004A39C6"/>
    <w:rsid w:val="004A57AA"/>
    <w:rsid w:val="004A5D06"/>
    <w:rsid w:val="004A6961"/>
    <w:rsid w:val="004A6A72"/>
    <w:rsid w:val="004A744B"/>
    <w:rsid w:val="004B0778"/>
    <w:rsid w:val="004B1AED"/>
    <w:rsid w:val="004B1BB5"/>
    <w:rsid w:val="004B1F99"/>
    <w:rsid w:val="004B2774"/>
    <w:rsid w:val="004B37EF"/>
    <w:rsid w:val="004B383B"/>
    <w:rsid w:val="004B466F"/>
    <w:rsid w:val="004C10FE"/>
    <w:rsid w:val="004C160E"/>
    <w:rsid w:val="004C1A9B"/>
    <w:rsid w:val="004C1D05"/>
    <w:rsid w:val="004C66C9"/>
    <w:rsid w:val="004C768C"/>
    <w:rsid w:val="004D0185"/>
    <w:rsid w:val="004D1916"/>
    <w:rsid w:val="004D23EC"/>
    <w:rsid w:val="004D3004"/>
    <w:rsid w:val="004D37E7"/>
    <w:rsid w:val="004D50DC"/>
    <w:rsid w:val="004D5790"/>
    <w:rsid w:val="004D599D"/>
    <w:rsid w:val="004D5C02"/>
    <w:rsid w:val="004D5C9D"/>
    <w:rsid w:val="004D612B"/>
    <w:rsid w:val="004D7857"/>
    <w:rsid w:val="004E02CF"/>
    <w:rsid w:val="004E1480"/>
    <w:rsid w:val="004E20F9"/>
    <w:rsid w:val="004E3B20"/>
    <w:rsid w:val="004E3CB0"/>
    <w:rsid w:val="004E5154"/>
    <w:rsid w:val="004E6FFA"/>
    <w:rsid w:val="004F0217"/>
    <w:rsid w:val="004F1DB2"/>
    <w:rsid w:val="004F294A"/>
    <w:rsid w:val="004F3885"/>
    <w:rsid w:val="004F4B3B"/>
    <w:rsid w:val="004F54F4"/>
    <w:rsid w:val="004F769F"/>
    <w:rsid w:val="005010DB"/>
    <w:rsid w:val="005016B9"/>
    <w:rsid w:val="005029C6"/>
    <w:rsid w:val="005055E2"/>
    <w:rsid w:val="0050798D"/>
    <w:rsid w:val="00510A40"/>
    <w:rsid w:val="00513358"/>
    <w:rsid w:val="0051411B"/>
    <w:rsid w:val="0052377F"/>
    <w:rsid w:val="00524AFE"/>
    <w:rsid w:val="0052788C"/>
    <w:rsid w:val="00530050"/>
    <w:rsid w:val="00531970"/>
    <w:rsid w:val="005319AF"/>
    <w:rsid w:val="00533ACE"/>
    <w:rsid w:val="00533DCB"/>
    <w:rsid w:val="00535BD9"/>
    <w:rsid w:val="00540088"/>
    <w:rsid w:val="00540FF1"/>
    <w:rsid w:val="0054119F"/>
    <w:rsid w:val="005436EF"/>
    <w:rsid w:val="005458C7"/>
    <w:rsid w:val="0054694B"/>
    <w:rsid w:val="0055151B"/>
    <w:rsid w:val="005518CC"/>
    <w:rsid w:val="00551B25"/>
    <w:rsid w:val="00551E48"/>
    <w:rsid w:val="005521EE"/>
    <w:rsid w:val="0055265E"/>
    <w:rsid w:val="00553A48"/>
    <w:rsid w:val="00553E59"/>
    <w:rsid w:val="00556F94"/>
    <w:rsid w:val="005578AE"/>
    <w:rsid w:val="00560D85"/>
    <w:rsid w:val="00560DA9"/>
    <w:rsid w:val="0056352B"/>
    <w:rsid w:val="00563C93"/>
    <w:rsid w:val="005643FE"/>
    <w:rsid w:val="00565B78"/>
    <w:rsid w:val="005667CA"/>
    <w:rsid w:val="00567F66"/>
    <w:rsid w:val="00570137"/>
    <w:rsid w:val="005701FC"/>
    <w:rsid w:val="00571D67"/>
    <w:rsid w:val="005721FE"/>
    <w:rsid w:val="0057277F"/>
    <w:rsid w:val="00572D19"/>
    <w:rsid w:val="00573857"/>
    <w:rsid w:val="00575204"/>
    <w:rsid w:val="00575615"/>
    <w:rsid w:val="005756BA"/>
    <w:rsid w:val="005807A0"/>
    <w:rsid w:val="005812EA"/>
    <w:rsid w:val="005816A0"/>
    <w:rsid w:val="00582E1A"/>
    <w:rsid w:val="0058419A"/>
    <w:rsid w:val="005849C3"/>
    <w:rsid w:val="00584C7E"/>
    <w:rsid w:val="00586437"/>
    <w:rsid w:val="00586EBC"/>
    <w:rsid w:val="00587270"/>
    <w:rsid w:val="00587D97"/>
    <w:rsid w:val="00587E85"/>
    <w:rsid w:val="00590223"/>
    <w:rsid w:val="005906B9"/>
    <w:rsid w:val="00591972"/>
    <w:rsid w:val="005934B3"/>
    <w:rsid w:val="0059428F"/>
    <w:rsid w:val="0059735E"/>
    <w:rsid w:val="005A3A16"/>
    <w:rsid w:val="005A529E"/>
    <w:rsid w:val="005A6149"/>
    <w:rsid w:val="005A6E64"/>
    <w:rsid w:val="005B0536"/>
    <w:rsid w:val="005B2784"/>
    <w:rsid w:val="005B36D5"/>
    <w:rsid w:val="005B4666"/>
    <w:rsid w:val="005B6C93"/>
    <w:rsid w:val="005B6F61"/>
    <w:rsid w:val="005B76D0"/>
    <w:rsid w:val="005C244F"/>
    <w:rsid w:val="005C32C0"/>
    <w:rsid w:val="005C43C2"/>
    <w:rsid w:val="005C4760"/>
    <w:rsid w:val="005C6E39"/>
    <w:rsid w:val="005D189F"/>
    <w:rsid w:val="005D5707"/>
    <w:rsid w:val="005D798E"/>
    <w:rsid w:val="005E2ACA"/>
    <w:rsid w:val="005E38CC"/>
    <w:rsid w:val="005E5225"/>
    <w:rsid w:val="005E5680"/>
    <w:rsid w:val="005F0596"/>
    <w:rsid w:val="005F0B60"/>
    <w:rsid w:val="005F1227"/>
    <w:rsid w:val="005F2D0B"/>
    <w:rsid w:val="005F33D2"/>
    <w:rsid w:val="005F3906"/>
    <w:rsid w:val="005F6AF4"/>
    <w:rsid w:val="006000DF"/>
    <w:rsid w:val="00600D35"/>
    <w:rsid w:val="006016F7"/>
    <w:rsid w:val="0060182F"/>
    <w:rsid w:val="00601A6E"/>
    <w:rsid w:val="00602AAF"/>
    <w:rsid w:val="00602BAE"/>
    <w:rsid w:val="00602BB1"/>
    <w:rsid w:val="00606288"/>
    <w:rsid w:val="0060798A"/>
    <w:rsid w:val="00607ED1"/>
    <w:rsid w:val="00611B81"/>
    <w:rsid w:val="00611C1C"/>
    <w:rsid w:val="00613088"/>
    <w:rsid w:val="00613E97"/>
    <w:rsid w:val="006148B9"/>
    <w:rsid w:val="006210EF"/>
    <w:rsid w:val="006218DD"/>
    <w:rsid w:val="00621A7B"/>
    <w:rsid w:val="00621B4C"/>
    <w:rsid w:val="006242AB"/>
    <w:rsid w:val="00624D0F"/>
    <w:rsid w:val="0062509C"/>
    <w:rsid w:val="006257A6"/>
    <w:rsid w:val="006275BD"/>
    <w:rsid w:val="006278A3"/>
    <w:rsid w:val="00627D21"/>
    <w:rsid w:val="00631281"/>
    <w:rsid w:val="006315FB"/>
    <w:rsid w:val="00631C42"/>
    <w:rsid w:val="00632C7C"/>
    <w:rsid w:val="00632EED"/>
    <w:rsid w:val="006330AC"/>
    <w:rsid w:val="006367D8"/>
    <w:rsid w:val="00637B42"/>
    <w:rsid w:val="0064014F"/>
    <w:rsid w:val="006423D1"/>
    <w:rsid w:val="006426D1"/>
    <w:rsid w:val="00645AD3"/>
    <w:rsid w:val="00645B5E"/>
    <w:rsid w:val="00646F33"/>
    <w:rsid w:val="00647BEC"/>
    <w:rsid w:val="00647CC1"/>
    <w:rsid w:val="00652818"/>
    <w:rsid w:val="006554B7"/>
    <w:rsid w:val="00655CC1"/>
    <w:rsid w:val="00656D7D"/>
    <w:rsid w:val="00656F94"/>
    <w:rsid w:val="006578D7"/>
    <w:rsid w:val="00660A53"/>
    <w:rsid w:val="00661304"/>
    <w:rsid w:val="006616FA"/>
    <w:rsid w:val="006662DB"/>
    <w:rsid w:val="00666C1C"/>
    <w:rsid w:val="00666C91"/>
    <w:rsid w:val="0066721D"/>
    <w:rsid w:val="006700C5"/>
    <w:rsid w:val="006712BA"/>
    <w:rsid w:val="0067179B"/>
    <w:rsid w:val="006717D5"/>
    <w:rsid w:val="0067301A"/>
    <w:rsid w:val="00676AB4"/>
    <w:rsid w:val="00677210"/>
    <w:rsid w:val="00681627"/>
    <w:rsid w:val="00681EDB"/>
    <w:rsid w:val="006842A1"/>
    <w:rsid w:val="0068433A"/>
    <w:rsid w:val="00686CB7"/>
    <w:rsid w:val="0068726B"/>
    <w:rsid w:val="006875B9"/>
    <w:rsid w:val="006878E5"/>
    <w:rsid w:val="00691413"/>
    <w:rsid w:val="00691682"/>
    <w:rsid w:val="00692FC1"/>
    <w:rsid w:val="00693E23"/>
    <w:rsid w:val="00694DBE"/>
    <w:rsid w:val="00694EB0"/>
    <w:rsid w:val="00696C62"/>
    <w:rsid w:val="00697F6B"/>
    <w:rsid w:val="006A143A"/>
    <w:rsid w:val="006A1DA4"/>
    <w:rsid w:val="006A3745"/>
    <w:rsid w:val="006A5950"/>
    <w:rsid w:val="006A5F2A"/>
    <w:rsid w:val="006A7647"/>
    <w:rsid w:val="006A7A24"/>
    <w:rsid w:val="006A7EAD"/>
    <w:rsid w:val="006B0C30"/>
    <w:rsid w:val="006B2A35"/>
    <w:rsid w:val="006B2CCC"/>
    <w:rsid w:val="006B2E0D"/>
    <w:rsid w:val="006B3641"/>
    <w:rsid w:val="006B78DF"/>
    <w:rsid w:val="006B7A84"/>
    <w:rsid w:val="006C44EA"/>
    <w:rsid w:val="006C49EB"/>
    <w:rsid w:val="006D0F35"/>
    <w:rsid w:val="006D42FD"/>
    <w:rsid w:val="006D497B"/>
    <w:rsid w:val="006D6B23"/>
    <w:rsid w:val="006D6E71"/>
    <w:rsid w:val="006D7BE7"/>
    <w:rsid w:val="006E0DA8"/>
    <w:rsid w:val="006E34B6"/>
    <w:rsid w:val="006E36B5"/>
    <w:rsid w:val="006E6FFD"/>
    <w:rsid w:val="006E70C9"/>
    <w:rsid w:val="006F08AE"/>
    <w:rsid w:val="006F1225"/>
    <w:rsid w:val="006F14B2"/>
    <w:rsid w:val="006F2A8A"/>
    <w:rsid w:val="006F3CF3"/>
    <w:rsid w:val="006F78C5"/>
    <w:rsid w:val="00700047"/>
    <w:rsid w:val="007011FB"/>
    <w:rsid w:val="00701A22"/>
    <w:rsid w:val="00702988"/>
    <w:rsid w:val="007034CF"/>
    <w:rsid w:val="007041D5"/>
    <w:rsid w:val="00704D4C"/>
    <w:rsid w:val="00705500"/>
    <w:rsid w:val="00705877"/>
    <w:rsid w:val="00712327"/>
    <w:rsid w:val="007147D0"/>
    <w:rsid w:val="00714823"/>
    <w:rsid w:val="00714E29"/>
    <w:rsid w:val="00714E94"/>
    <w:rsid w:val="00715B4F"/>
    <w:rsid w:val="00717A2D"/>
    <w:rsid w:val="007202BF"/>
    <w:rsid w:val="007206D5"/>
    <w:rsid w:val="007207F8"/>
    <w:rsid w:val="007209B2"/>
    <w:rsid w:val="007211DC"/>
    <w:rsid w:val="00721262"/>
    <w:rsid w:val="00721E24"/>
    <w:rsid w:val="00721EB7"/>
    <w:rsid w:val="00721FF0"/>
    <w:rsid w:val="007223C7"/>
    <w:rsid w:val="007235F6"/>
    <w:rsid w:val="007237F8"/>
    <w:rsid w:val="00724AEA"/>
    <w:rsid w:val="0072635F"/>
    <w:rsid w:val="00731D89"/>
    <w:rsid w:val="00732E3B"/>
    <w:rsid w:val="00733E1E"/>
    <w:rsid w:val="00733E31"/>
    <w:rsid w:val="00735149"/>
    <w:rsid w:val="00735CA0"/>
    <w:rsid w:val="00736C59"/>
    <w:rsid w:val="007401AB"/>
    <w:rsid w:val="00740E5C"/>
    <w:rsid w:val="00741326"/>
    <w:rsid w:val="0074202C"/>
    <w:rsid w:val="00743B28"/>
    <w:rsid w:val="00743C3B"/>
    <w:rsid w:val="00747FD0"/>
    <w:rsid w:val="00751E30"/>
    <w:rsid w:val="007522A2"/>
    <w:rsid w:val="00752CB2"/>
    <w:rsid w:val="00753E9B"/>
    <w:rsid w:val="00756491"/>
    <w:rsid w:val="007625FE"/>
    <w:rsid w:val="00762FB0"/>
    <w:rsid w:val="007638AB"/>
    <w:rsid w:val="00765E67"/>
    <w:rsid w:val="00765F00"/>
    <w:rsid w:val="00766447"/>
    <w:rsid w:val="00766B0B"/>
    <w:rsid w:val="00767327"/>
    <w:rsid w:val="007677FC"/>
    <w:rsid w:val="007727AD"/>
    <w:rsid w:val="007733A8"/>
    <w:rsid w:val="00773756"/>
    <w:rsid w:val="00776244"/>
    <w:rsid w:val="00776EC7"/>
    <w:rsid w:val="00776FDD"/>
    <w:rsid w:val="007801F8"/>
    <w:rsid w:val="00780342"/>
    <w:rsid w:val="00781C94"/>
    <w:rsid w:val="00781D54"/>
    <w:rsid w:val="00781E23"/>
    <w:rsid w:val="0078426F"/>
    <w:rsid w:val="0078733C"/>
    <w:rsid w:val="0079080D"/>
    <w:rsid w:val="00791E18"/>
    <w:rsid w:val="00792D02"/>
    <w:rsid w:val="00793752"/>
    <w:rsid w:val="00793C75"/>
    <w:rsid w:val="007A0159"/>
    <w:rsid w:val="007A04BE"/>
    <w:rsid w:val="007A0E97"/>
    <w:rsid w:val="007A0F6E"/>
    <w:rsid w:val="007A1603"/>
    <w:rsid w:val="007A25C3"/>
    <w:rsid w:val="007A2E86"/>
    <w:rsid w:val="007A339F"/>
    <w:rsid w:val="007A410D"/>
    <w:rsid w:val="007B01AD"/>
    <w:rsid w:val="007B2307"/>
    <w:rsid w:val="007B2E78"/>
    <w:rsid w:val="007B4684"/>
    <w:rsid w:val="007B481F"/>
    <w:rsid w:val="007B6642"/>
    <w:rsid w:val="007B67EB"/>
    <w:rsid w:val="007B7CFC"/>
    <w:rsid w:val="007B7F7F"/>
    <w:rsid w:val="007C2C68"/>
    <w:rsid w:val="007C2D83"/>
    <w:rsid w:val="007C39B7"/>
    <w:rsid w:val="007C4B70"/>
    <w:rsid w:val="007C76E0"/>
    <w:rsid w:val="007D0182"/>
    <w:rsid w:val="007D0BE0"/>
    <w:rsid w:val="007D2E39"/>
    <w:rsid w:val="007D40DC"/>
    <w:rsid w:val="007D52DC"/>
    <w:rsid w:val="007D65CC"/>
    <w:rsid w:val="007E0F38"/>
    <w:rsid w:val="007E1C3A"/>
    <w:rsid w:val="007E2455"/>
    <w:rsid w:val="007E255D"/>
    <w:rsid w:val="007E2868"/>
    <w:rsid w:val="007E3384"/>
    <w:rsid w:val="007E53FC"/>
    <w:rsid w:val="007F0B9F"/>
    <w:rsid w:val="007F0DDF"/>
    <w:rsid w:val="007F0E03"/>
    <w:rsid w:val="007F33E9"/>
    <w:rsid w:val="007F4C55"/>
    <w:rsid w:val="007F646A"/>
    <w:rsid w:val="007F6AC4"/>
    <w:rsid w:val="007F7F41"/>
    <w:rsid w:val="00800673"/>
    <w:rsid w:val="00802E9C"/>
    <w:rsid w:val="0080462F"/>
    <w:rsid w:val="008050AF"/>
    <w:rsid w:val="00805C30"/>
    <w:rsid w:val="00807C49"/>
    <w:rsid w:val="00811E19"/>
    <w:rsid w:val="0081370E"/>
    <w:rsid w:val="00814F56"/>
    <w:rsid w:val="00814FE8"/>
    <w:rsid w:val="00817609"/>
    <w:rsid w:val="00817CDC"/>
    <w:rsid w:val="008204A3"/>
    <w:rsid w:val="008213E3"/>
    <w:rsid w:val="0082147A"/>
    <w:rsid w:val="00822DBA"/>
    <w:rsid w:val="00824092"/>
    <w:rsid w:val="00825023"/>
    <w:rsid w:val="008263BB"/>
    <w:rsid w:val="00826687"/>
    <w:rsid w:val="0082681A"/>
    <w:rsid w:val="00826B14"/>
    <w:rsid w:val="0082790A"/>
    <w:rsid w:val="008304A1"/>
    <w:rsid w:val="00830972"/>
    <w:rsid w:val="0083189A"/>
    <w:rsid w:val="0083211B"/>
    <w:rsid w:val="00832A91"/>
    <w:rsid w:val="00833878"/>
    <w:rsid w:val="008338AC"/>
    <w:rsid w:val="00833D03"/>
    <w:rsid w:val="00835347"/>
    <w:rsid w:val="008367CA"/>
    <w:rsid w:val="0083709D"/>
    <w:rsid w:val="00837115"/>
    <w:rsid w:val="00837505"/>
    <w:rsid w:val="00841315"/>
    <w:rsid w:val="008413E6"/>
    <w:rsid w:val="00841EE6"/>
    <w:rsid w:val="008444DA"/>
    <w:rsid w:val="0084507B"/>
    <w:rsid w:val="008470FA"/>
    <w:rsid w:val="008473C9"/>
    <w:rsid w:val="00850977"/>
    <w:rsid w:val="0085137B"/>
    <w:rsid w:val="008515B9"/>
    <w:rsid w:val="00853E7B"/>
    <w:rsid w:val="00857D8A"/>
    <w:rsid w:val="00861F1D"/>
    <w:rsid w:val="00861F53"/>
    <w:rsid w:val="00861FF7"/>
    <w:rsid w:val="00862964"/>
    <w:rsid w:val="00874978"/>
    <w:rsid w:val="00875E6F"/>
    <w:rsid w:val="00881182"/>
    <w:rsid w:val="00883C53"/>
    <w:rsid w:val="00885ADE"/>
    <w:rsid w:val="00887D30"/>
    <w:rsid w:val="008903F8"/>
    <w:rsid w:val="0089045B"/>
    <w:rsid w:val="0089085C"/>
    <w:rsid w:val="0089221D"/>
    <w:rsid w:val="0089465D"/>
    <w:rsid w:val="0089670C"/>
    <w:rsid w:val="0089734E"/>
    <w:rsid w:val="008A04F8"/>
    <w:rsid w:val="008A0BFE"/>
    <w:rsid w:val="008A18C2"/>
    <w:rsid w:val="008A20E9"/>
    <w:rsid w:val="008A2829"/>
    <w:rsid w:val="008A3410"/>
    <w:rsid w:val="008A3619"/>
    <w:rsid w:val="008A4038"/>
    <w:rsid w:val="008A5497"/>
    <w:rsid w:val="008A595E"/>
    <w:rsid w:val="008A7C0C"/>
    <w:rsid w:val="008B0473"/>
    <w:rsid w:val="008B069E"/>
    <w:rsid w:val="008B1730"/>
    <w:rsid w:val="008B197F"/>
    <w:rsid w:val="008B1C25"/>
    <w:rsid w:val="008B201E"/>
    <w:rsid w:val="008B2AD0"/>
    <w:rsid w:val="008B3B54"/>
    <w:rsid w:val="008B668F"/>
    <w:rsid w:val="008B71EE"/>
    <w:rsid w:val="008B7EBA"/>
    <w:rsid w:val="008C0896"/>
    <w:rsid w:val="008C0AB8"/>
    <w:rsid w:val="008C3442"/>
    <w:rsid w:val="008C3991"/>
    <w:rsid w:val="008C444D"/>
    <w:rsid w:val="008C4782"/>
    <w:rsid w:val="008C4D03"/>
    <w:rsid w:val="008C6707"/>
    <w:rsid w:val="008C67C9"/>
    <w:rsid w:val="008C7CD5"/>
    <w:rsid w:val="008D1160"/>
    <w:rsid w:val="008D1B7A"/>
    <w:rsid w:val="008D245B"/>
    <w:rsid w:val="008D375A"/>
    <w:rsid w:val="008D3F31"/>
    <w:rsid w:val="008D5603"/>
    <w:rsid w:val="008D7A03"/>
    <w:rsid w:val="008D7CD9"/>
    <w:rsid w:val="008D7DE6"/>
    <w:rsid w:val="008E0BEB"/>
    <w:rsid w:val="008E2858"/>
    <w:rsid w:val="008E3034"/>
    <w:rsid w:val="008E3108"/>
    <w:rsid w:val="008E4317"/>
    <w:rsid w:val="008E4E36"/>
    <w:rsid w:val="008E4F6E"/>
    <w:rsid w:val="008E58D4"/>
    <w:rsid w:val="008E72D9"/>
    <w:rsid w:val="008F34C5"/>
    <w:rsid w:val="008F6DA5"/>
    <w:rsid w:val="008F78D0"/>
    <w:rsid w:val="00901682"/>
    <w:rsid w:val="00901F29"/>
    <w:rsid w:val="00902AE9"/>
    <w:rsid w:val="00902D4F"/>
    <w:rsid w:val="009032B7"/>
    <w:rsid w:val="00903843"/>
    <w:rsid w:val="00903C09"/>
    <w:rsid w:val="00903DEC"/>
    <w:rsid w:val="009045C0"/>
    <w:rsid w:val="00906681"/>
    <w:rsid w:val="00907454"/>
    <w:rsid w:val="0091041E"/>
    <w:rsid w:val="009111F9"/>
    <w:rsid w:val="00911EE6"/>
    <w:rsid w:val="00913B7B"/>
    <w:rsid w:val="00920C19"/>
    <w:rsid w:val="009237F9"/>
    <w:rsid w:val="00924E34"/>
    <w:rsid w:val="00924FE6"/>
    <w:rsid w:val="009313ED"/>
    <w:rsid w:val="00931C60"/>
    <w:rsid w:val="0093277C"/>
    <w:rsid w:val="009417B1"/>
    <w:rsid w:val="009417FA"/>
    <w:rsid w:val="009424C5"/>
    <w:rsid w:val="00942794"/>
    <w:rsid w:val="00944D4C"/>
    <w:rsid w:val="009462FD"/>
    <w:rsid w:val="00946FA1"/>
    <w:rsid w:val="00947CB2"/>
    <w:rsid w:val="009503D6"/>
    <w:rsid w:val="00950997"/>
    <w:rsid w:val="00950A43"/>
    <w:rsid w:val="009530D9"/>
    <w:rsid w:val="0096271F"/>
    <w:rsid w:val="00964910"/>
    <w:rsid w:val="00971197"/>
    <w:rsid w:val="00971EF1"/>
    <w:rsid w:val="00971FDA"/>
    <w:rsid w:val="00972144"/>
    <w:rsid w:val="009748B3"/>
    <w:rsid w:val="0097718E"/>
    <w:rsid w:val="00977470"/>
    <w:rsid w:val="00977BA7"/>
    <w:rsid w:val="0098149F"/>
    <w:rsid w:val="00981770"/>
    <w:rsid w:val="009829E4"/>
    <w:rsid w:val="009869EE"/>
    <w:rsid w:val="00986E1A"/>
    <w:rsid w:val="00987358"/>
    <w:rsid w:val="0098781D"/>
    <w:rsid w:val="00987A72"/>
    <w:rsid w:val="00987F77"/>
    <w:rsid w:val="00990780"/>
    <w:rsid w:val="00992E57"/>
    <w:rsid w:val="00993900"/>
    <w:rsid w:val="00995ADE"/>
    <w:rsid w:val="00996499"/>
    <w:rsid w:val="00997DB7"/>
    <w:rsid w:val="009A00ED"/>
    <w:rsid w:val="009A06EF"/>
    <w:rsid w:val="009A295A"/>
    <w:rsid w:val="009A2AA6"/>
    <w:rsid w:val="009A5A4A"/>
    <w:rsid w:val="009A6790"/>
    <w:rsid w:val="009A6EA3"/>
    <w:rsid w:val="009B17B7"/>
    <w:rsid w:val="009B58D1"/>
    <w:rsid w:val="009B6444"/>
    <w:rsid w:val="009B653A"/>
    <w:rsid w:val="009C00A2"/>
    <w:rsid w:val="009C086D"/>
    <w:rsid w:val="009C2C86"/>
    <w:rsid w:val="009D05E5"/>
    <w:rsid w:val="009D1F58"/>
    <w:rsid w:val="009D24A3"/>
    <w:rsid w:val="009D2FED"/>
    <w:rsid w:val="009D3337"/>
    <w:rsid w:val="009D38B3"/>
    <w:rsid w:val="009D564D"/>
    <w:rsid w:val="009E0681"/>
    <w:rsid w:val="009E1D97"/>
    <w:rsid w:val="009E3719"/>
    <w:rsid w:val="009E50AB"/>
    <w:rsid w:val="009E7292"/>
    <w:rsid w:val="009E774D"/>
    <w:rsid w:val="009F01E4"/>
    <w:rsid w:val="009F04E7"/>
    <w:rsid w:val="009F08FA"/>
    <w:rsid w:val="009F3218"/>
    <w:rsid w:val="009F34B7"/>
    <w:rsid w:val="009F45C6"/>
    <w:rsid w:val="009F5AF8"/>
    <w:rsid w:val="009F64E6"/>
    <w:rsid w:val="009F698E"/>
    <w:rsid w:val="00A00AD1"/>
    <w:rsid w:val="00A02978"/>
    <w:rsid w:val="00A0329E"/>
    <w:rsid w:val="00A036CA"/>
    <w:rsid w:val="00A05A0D"/>
    <w:rsid w:val="00A05E54"/>
    <w:rsid w:val="00A069F9"/>
    <w:rsid w:val="00A06BC2"/>
    <w:rsid w:val="00A06D1C"/>
    <w:rsid w:val="00A07F28"/>
    <w:rsid w:val="00A10F49"/>
    <w:rsid w:val="00A12B69"/>
    <w:rsid w:val="00A15379"/>
    <w:rsid w:val="00A175DD"/>
    <w:rsid w:val="00A20FAD"/>
    <w:rsid w:val="00A23F6B"/>
    <w:rsid w:val="00A24308"/>
    <w:rsid w:val="00A24F25"/>
    <w:rsid w:val="00A265F5"/>
    <w:rsid w:val="00A26711"/>
    <w:rsid w:val="00A3020E"/>
    <w:rsid w:val="00A30DF5"/>
    <w:rsid w:val="00A31BB3"/>
    <w:rsid w:val="00A31E28"/>
    <w:rsid w:val="00A341C8"/>
    <w:rsid w:val="00A3462E"/>
    <w:rsid w:val="00A34BDF"/>
    <w:rsid w:val="00A36627"/>
    <w:rsid w:val="00A40CA0"/>
    <w:rsid w:val="00A41349"/>
    <w:rsid w:val="00A41AB0"/>
    <w:rsid w:val="00A4460B"/>
    <w:rsid w:val="00A44F18"/>
    <w:rsid w:val="00A50BAD"/>
    <w:rsid w:val="00A55409"/>
    <w:rsid w:val="00A55ACE"/>
    <w:rsid w:val="00A57955"/>
    <w:rsid w:val="00A6097D"/>
    <w:rsid w:val="00A6295B"/>
    <w:rsid w:val="00A63682"/>
    <w:rsid w:val="00A643B6"/>
    <w:rsid w:val="00A64B31"/>
    <w:rsid w:val="00A652EA"/>
    <w:rsid w:val="00A65DFB"/>
    <w:rsid w:val="00A65F83"/>
    <w:rsid w:val="00A6776A"/>
    <w:rsid w:val="00A67F38"/>
    <w:rsid w:val="00A7028F"/>
    <w:rsid w:val="00A708C7"/>
    <w:rsid w:val="00A715BA"/>
    <w:rsid w:val="00A71D00"/>
    <w:rsid w:val="00A7444D"/>
    <w:rsid w:val="00A75877"/>
    <w:rsid w:val="00A80490"/>
    <w:rsid w:val="00A81212"/>
    <w:rsid w:val="00A827C2"/>
    <w:rsid w:val="00A84221"/>
    <w:rsid w:val="00A845C0"/>
    <w:rsid w:val="00A84BF9"/>
    <w:rsid w:val="00A85A3F"/>
    <w:rsid w:val="00A86394"/>
    <w:rsid w:val="00A90C48"/>
    <w:rsid w:val="00A9503B"/>
    <w:rsid w:val="00A97DC9"/>
    <w:rsid w:val="00AA2B04"/>
    <w:rsid w:val="00AA2E6E"/>
    <w:rsid w:val="00AA3148"/>
    <w:rsid w:val="00AA44BD"/>
    <w:rsid w:val="00AA55E1"/>
    <w:rsid w:val="00AA5825"/>
    <w:rsid w:val="00AA69EE"/>
    <w:rsid w:val="00AA789C"/>
    <w:rsid w:val="00AB0009"/>
    <w:rsid w:val="00AB0926"/>
    <w:rsid w:val="00AB13FA"/>
    <w:rsid w:val="00AB2F4E"/>
    <w:rsid w:val="00AB37F0"/>
    <w:rsid w:val="00AB48D8"/>
    <w:rsid w:val="00AB4E02"/>
    <w:rsid w:val="00AB58C6"/>
    <w:rsid w:val="00AB7136"/>
    <w:rsid w:val="00AC0476"/>
    <w:rsid w:val="00AC2863"/>
    <w:rsid w:val="00AC3666"/>
    <w:rsid w:val="00AC4577"/>
    <w:rsid w:val="00AC4E86"/>
    <w:rsid w:val="00AC6AB4"/>
    <w:rsid w:val="00AD191C"/>
    <w:rsid w:val="00AD24CD"/>
    <w:rsid w:val="00AD2649"/>
    <w:rsid w:val="00AD4455"/>
    <w:rsid w:val="00AD4AEC"/>
    <w:rsid w:val="00AD4CBA"/>
    <w:rsid w:val="00AD6111"/>
    <w:rsid w:val="00AD6E48"/>
    <w:rsid w:val="00AD76D1"/>
    <w:rsid w:val="00AD7891"/>
    <w:rsid w:val="00AE160A"/>
    <w:rsid w:val="00AE1C0E"/>
    <w:rsid w:val="00AE2564"/>
    <w:rsid w:val="00AE2B4C"/>
    <w:rsid w:val="00AE2D22"/>
    <w:rsid w:val="00AE4EFD"/>
    <w:rsid w:val="00AE5E55"/>
    <w:rsid w:val="00AF07BF"/>
    <w:rsid w:val="00AF112E"/>
    <w:rsid w:val="00AF3416"/>
    <w:rsid w:val="00AF4912"/>
    <w:rsid w:val="00B027C5"/>
    <w:rsid w:val="00B03DC0"/>
    <w:rsid w:val="00B0443D"/>
    <w:rsid w:val="00B0468E"/>
    <w:rsid w:val="00B0737A"/>
    <w:rsid w:val="00B074CC"/>
    <w:rsid w:val="00B10436"/>
    <w:rsid w:val="00B10FBF"/>
    <w:rsid w:val="00B11BB1"/>
    <w:rsid w:val="00B15A09"/>
    <w:rsid w:val="00B15DEE"/>
    <w:rsid w:val="00B15EEC"/>
    <w:rsid w:val="00B2007D"/>
    <w:rsid w:val="00B21304"/>
    <w:rsid w:val="00B2261C"/>
    <w:rsid w:val="00B22F79"/>
    <w:rsid w:val="00B2302F"/>
    <w:rsid w:val="00B23188"/>
    <w:rsid w:val="00B23D31"/>
    <w:rsid w:val="00B2459E"/>
    <w:rsid w:val="00B247DF"/>
    <w:rsid w:val="00B24B40"/>
    <w:rsid w:val="00B25D79"/>
    <w:rsid w:val="00B30094"/>
    <w:rsid w:val="00B30A77"/>
    <w:rsid w:val="00B31784"/>
    <w:rsid w:val="00B32A55"/>
    <w:rsid w:val="00B337DE"/>
    <w:rsid w:val="00B35BD1"/>
    <w:rsid w:val="00B36D3D"/>
    <w:rsid w:val="00B37034"/>
    <w:rsid w:val="00B37767"/>
    <w:rsid w:val="00B37D22"/>
    <w:rsid w:val="00B37DCE"/>
    <w:rsid w:val="00B4111F"/>
    <w:rsid w:val="00B43F52"/>
    <w:rsid w:val="00B442A6"/>
    <w:rsid w:val="00B45894"/>
    <w:rsid w:val="00B45A51"/>
    <w:rsid w:val="00B479BB"/>
    <w:rsid w:val="00B47BE5"/>
    <w:rsid w:val="00B508EF"/>
    <w:rsid w:val="00B52916"/>
    <w:rsid w:val="00B542E2"/>
    <w:rsid w:val="00B54374"/>
    <w:rsid w:val="00B548A1"/>
    <w:rsid w:val="00B54D45"/>
    <w:rsid w:val="00B550E2"/>
    <w:rsid w:val="00B5730D"/>
    <w:rsid w:val="00B57704"/>
    <w:rsid w:val="00B57A30"/>
    <w:rsid w:val="00B60D09"/>
    <w:rsid w:val="00B60D67"/>
    <w:rsid w:val="00B612BA"/>
    <w:rsid w:val="00B62966"/>
    <w:rsid w:val="00B64F80"/>
    <w:rsid w:val="00B671C5"/>
    <w:rsid w:val="00B70728"/>
    <w:rsid w:val="00B72E15"/>
    <w:rsid w:val="00B73418"/>
    <w:rsid w:val="00B73FA0"/>
    <w:rsid w:val="00B747A2"/>
    <w:rsid w:val="00B74FAC"/>
    <w:rsid w:val="00B76217"/>
    <w:rsid w:val="00B766D1"/>
    <w:rsid w:val="00B774DE"/>
    <w:rsid w:val="00B80D53"/>
    <w:rsid w:val="00B81C7E"/>
    <w:rsid w:val="00B8271E"/>
    <w:rsid w:val="00B836A5"/>
    <w:rsid w:val="00B841B6"/>
    <w:rsid w:val="00B8530C"/>
    <w:rsid w:val="00B8566B"/>
    <w:rsid w:val="00B85745"/>
    <w:rsid w:val="00B87DF1"/>
    <w:rsid w:val="00B9129E"/>
    <w:rsid w:val="00B92DA3"/>
    <w:rsid w:val="00B92F87"/>
    <w:rsid w:val="00B93E2E"/>
    <w:rsid w:val="00B950A4"/>
    <w:rsid w:val="00B95226"/>
    <w:rsid w:val="00B960A5"/>
    <w:rsid w:val="00B966D4"/>
    <w:rsid w:val="00B97159"/>
    <w:rsid w:val="00BA0832"/>
    <w:rsid w:val="00BA1C40"/>
    <w:rsid w:val="00BA3547"/>
    <w:rsid w:val="00BA3FDA"/>
    <w:rsid w:val="00BA5BCE"/>
    <w:rsid w:val="00BB0CB6"/>
    <w:rsid w:val="00BB2CD3"/>
    <w:rsid w:val="00BB3FA9"/>
    <w:rsid w:val="00BB50AD"/>
    <w:rsid w:val="00BB518F"/>
    <w:rsid w:val="00BB70DB"/>
    <w:rsid w:val="00BC312C"/>
    <w:rsid w:val="00BC4AE5"/>
    <w:rsid w:val="00BC6ABA"/>
    <w:rsid w:val="00BC75F2"/>
    <w:rsid w:val="00BD0851"/>
    <w:rsid w:val="00BD11B9"/>
    <w:rsid w:val="00BD3993"/>
    <w:rsid w:val="00BD681C"/>
    <w:rsid w:val="00BD7E9D"/>
    <w:rsid w:val="00BE01C8"/>
    <w:rsid w:val="00BE0518"/>
    <w:rsid w:val="00BE32C2"/>
    <w:rsid w:val="00BE3546"/>
    <w:rsid w:val="00BE4CC9"/>
    <w:rsid w:val="00BE542C"/>
    <w:rsid w:val="00BE7B55"/>
    <w:rsid w:val="00BF00D2"/>
    <w:rsid w:val="00BF0164"/>
    <w:rsid w:val="00BF5B9F"/>
    <w:rsid w:val="00BF7BA8"/>
    <w:rsid w:val="00C021B8"/>
    <w:rsid w:val="00C02C85"/>
    <w:rsid w:val="00C0478C"/>
    <w:rsid w:val="00C052BC"/>
    <w:rsid w:val="00C057DE"/>
    <w:rsid w:val="00C0617C"/>
    <w:rsid w:val="00C072EC"/>
    <w:rsid w:val="00C073B0"/>
    <w:rsid w:val="00C15A18"/>
    <w:rsid w:val="00C16E20"/>
    <w:rsid w:val="00C21EAB"/>
    <w:rsid w:val="00C2204E"/>
    <w:rsid w:val="00C22833"/>
    <w:rsid w:val="00C26F57"/>
    <w:rsid w:val="00C309DC"/>
    <w:rsid w:val="00C31EBD"/>
    <w:rsid w:val="00C3279D"/>
    <w:rsid w:val="00C32AA5"/>
    <w:rsid w:val="00C32ABB"/>
    <w:rsid w:val="00C34296"/>
    <w:rsid w:val="00C36C05"/>
    <w:rsid w:val="00C4046C"/>
    <w:rsid w:val="00C41B17"/>
    <w:rsid w:val="00C427AE"/>
    <w:rsid w:val="00C4447D"/>
    <w:rsid w:val="00C44CA7"/>
    <w:rsid w:val="00C44E1C"/>
    <w:rsid w:val="00C4539A"/>
    <w:rsid w:val="00C456FE"/>
    <w:rsid w:val="00C45A9B"/>
    <w:rsid w:val="00C46B2B"/>
    <w:rsid w:val="00C50426"/>
    <w:rsid w:val="00C511D4"/>
    <w:rsid w:val="00C53FCE"/>
    <w:rsid w:val="00C5411A"/>
    <w:rsid w:val="00C55392"/>
    <w:rsid w:val="00C56B2D"/>
    <w:rsid w:val="00C616AF"/>
    <w:rsid w:val="00C63B52"/>
    <w:rsid w:val="00C63E62"/>
    <w:rsid w:val="00C63F48"/>
    <w:rsid w:val="00C6454C"/>
    <w:rsid w:val="00C65D37"/>
    <w:rsid w:val="00C67763"/>
    <w:rsid w:val="00C727C3"/>
    <w:rsid w:val="00C746E5"/>
    <w:rsid w:val="00C758D5"/>
    <w:rsid w:val="00C84E28"/>
    <w:rsid w:val="00C8552B"/>
    <w:rsid w:val="00C86B95"/>
    <w:rsid w:val="00C916AE"/>
    <w:rsid w:val="00C91BB7"/>
    <w:rsid w:val="00C9665B"/>
    <w:rsid w:val="00C96A0F"/>
    <w:rsid w:val="00CA1B09"/>
    <w:rsid w:val="00CA237B"/>
    <w:rsid w:val="00CA4613"/>
    <w:rsid w:val="00CA4B98"/>
    <w:rsid w:val="00CA58A6"/>
    <w:rsid w:val="00CA5975"/>
    <w:rsid w:val="00CA68CD"/>
    <w:rsid w:val="00CA6D2C"/>
    <w:rsid w:val="00CB00A9"/>
    <w:rsid w:val="00CB199B"/>
    <w:rsid w:val="00CB25A8"/>
    <w:rsid w:val="00CB2757"/>
    <w:rsid w:val="00CB2779"/>
    <w:rsid w:val="00CB444E"/>
    <w:rsid w:val="00CB69D5"/>
    <w:rsid w:val="00CB7D41"/>
    <w:rsid w:val="00CC0155"/>
    <w:rsid w:val="00CC2979"/>
    <w:rsid w:val="00CC371B"/>
    <w:rsid w:val="00CC3AD6"/>
    <w:rsid w:val="00CC4F8B"/>
    <w:rsid w:val="00CC5571"/>
    <w:rsid w:val="00CC6015"/>
    <w:rsid w:val="00CC7FB1"/>
    <w:rsid w:val="00CD080D"/>
    <w:rsid w:val="00CD0EE9"/>
    <w:rsid w:val="00CD1640"/>
    <w:rsid w:val="00CD2154"/>
    <w:rsid w:val="00CD23E3"/>
    <w:rsid w:val="00CD2BD2"/>
    <w:rsid w:val="00CD30AB"/>
    <w:rsid w:val="00CD315C"/>
    <w:rsid w:val="00CD3DAE"/>
    <w:rsid w:val="00CD66B3"/>
    <w:rsid w:val="00CE05BA"/>
    <w:rsid w:val="00CE0B2E"/>
    <w:rsid w:val="00CE4D6A"/>
    <w:rsid w:val="00CE5C2C"/>
    <w:rsid w:val="00CE73F1"/>
    <w:rsid w:val="00CF02D1"/>
    <w:rsid w:val="00CF0960"/>
    <w:rsid w:val="00CF2A30"/>
    <w:rsid w:val="00CF2B2C"/>
    <w:rsid w:val="00CF4EE0"/>
    <w:rsid w:val="00CF4F5D"/>
    <w:rsid w:val="00CF530C"/>
    <w:rsid w:val="00CF6F1E"/>
    <w:rsid w:val="00CF7A0B"/>
    <w:rsid w:val="00D011FB"/>
    <w:rsid w:val="00D014D0"/>
    <w:rsid w:val="00D03509"/>
    <w:rsid w:val="00D042B5"/>
    <w:rsid w:val="00D042DF"/>
    <w:rsid w:val="00D043AE"/>
    <w:rsid w:val="00D04A5E"/>
    <w:rsid w:val="00D0503B"/>
    <w:rsid w:val="00D050A2"/>
    <w:rsid w:val="00D0572E"/>
    <w:rsid w:val="00D06401"/>
    <w:rsid w:val="00D0773B"/>
    <w:rsid w:val="00D1215C"/>
    <w:rsid w:val="00D131CB"/>
    <w:rsid w:val="00D143EC"/>
    <w:rsid w:val="00D160E2"/>
    <w:rsid w:val="00D16361"/>
    <w:rsid w:val="00D16432"/>
    <w:rsid w:val="00D16A68"/>
    <w:rsid w:val="00D17FA8"/>
    <w:rsid w:val="00D21B8F"/>
    <w:rsid w:val="00D23F00"/>
    <w:rsid w:val="00D24CCA"/>
    <w:rsid w:val="00D26B9A"/>
    <w:rsid w:val="00D27B34"/>
    <w:rsid w:val="00D30A6F"/>
    <w:rsid w:val="00D30AB9"/>
    <w:rsid w:val="00D315CD"/>
    <w:rsid w:val="00D32198"/>
    <w:rsid w:val="00D32626"/>
    <w:rsid w:val="00D32C23"/>
    <w:rsid w:val="00D35007"/>
    <w:rsid w:val="00D35010"/>
    <w:rsid w:val="00D35707"/>
    <w:rsid w:val="00D41328"/>
    <w:rsid w:val="00D43BB6"/>
    <w:rsid w:val="00D44CA5"/>
    <w:rsid w:val="00D46FB7"/>
    <w:rsid w:val="00D500CF"/>
    <w:rsid w:val="00D51154"/>
    <w:rsid w:val="00D5220B"/>
    <w:rsid w:val="00D5726F"/>
    <w:rsid w:val="00D627E4"/>
    <w:rsid w:val="00D63279"/>
    <w:rsid w:val="00D63AD0"/>
    <w:rsid w:val="00D6444F"/>
    <w:rsid w:val="00D64748"/>
    <w:rsid w:val="00D65A3F"/>
    <w:rsid w:val="00D666B4"/>
    <w:rsid w:val="00D719B8"/>
    <w:rsid w:val="00D7217B"/>
    <w:rsid w:val="00D72186"/>
    <w:rsid w:val="00D72E46"/>
    <w:rsid w:val="00D75DE8"/>
    <w:rsid w:val="00D77B77"/>
    <w:rsid w:val="00D80CA5"/>
    <w:rsid w:val="00D821A4"/>
    <w:rsid w:val="00D84075"/>
    <w:rsid w:val="00D87AB3"/>
    <w:rsid w:val="00D91370"/>
    <w:rsid w:val="00D9161E"/>
    <w:rsid w:val="00D91D5B"/>
    <w:rsid w:val="00D924CE"/>
    <w:rsid w:val="00D94792"/>
    <w:rsid w:val="00D94AA6"/>
    <w:rsid w:val="00DA1E6B"/>
    <w:rsid w:val="00DA21F8"/>
    <w:rsid w:val="00DA5E9F"/>
    <w:rsid w:val="00DA7B7A"/>
    <w:rsid w:val="00DB1A88"/>
    <w:rsid w:val="00DB1E34"/>
    <w:rsid w:val="00DB2AE0"/>
    <w:rsid w:val="00DB3483"/>
    <w:rsid w:val="00DB34B9"/>
    <w:rsid w:val="00DB3842"/>
    <w:rsid w:val="00DB4C4C"/>
    <w:rsid w:val="00DB516A"/>
    <w:rsid w:val="00DB51A5"/>
    <w:rsid w:val="00DB6F48"/>
    <w:rsid w:val="00DB7217"/>
    <w:rsid w:val="00DB76C0"/>
    <w:rsid w:val="00DC0C63"/>
    <w:rsid w:val="00DC141E"/>
    <w:rsid w:val="00DC17CA"/>
    <w:rsid w:val="00DC1EA0"/>
    <w:rsid w:val="00DC21D1"/>
    <w:rsid w:val="00DC25EC"/>
    <w:rsid w:val="00DC260D"/>
    <w:rsid w:val="00DC3073"/>
    <w:rsid w:val="00DC36D3"/>
    <w:rsid w:val="00DC37CE"/>
    <w:rsid w:val="00DC3C04"/>
    <w:rsid w:val="00DC4C58"/>
    <w:rsid w:val="00DC4EB7"/>
    <w:rsid w:val="00DC5835"/>
    <w:rsid w:val="00DC6ECC"/>
    <w:rsid w:val="00DC7F3A"/>
    <w:rsid w:val="00DD15F1"/>
    <w:rsid w:val="00DD1DC0"/>
    <w:rsid w:val="00DD221C"/>
    <w:rsid w:val="00DD259A"/>
    <w:rsid w:val="00DD3370"/>
    <w:rsid w:val="00DD4C0F"/>
    <w:rsid w:val="00DD5040"/>
    <w:rsid w:val="00DD59AB"/>
    <w:rsid w:val="00DD66E7"/>
    <w:rsid w:val="00DD6B0D"/>
    <w:rsid w:val="00DD75C4"/>
    <w:rsid w:val="00DE006F"/>
    <w:rsid w:val="00DE0508"/>
    <w:rsid w:val="00DE0B41"/>
    <w:rsid w:val="00DE1437"/>
    <w:rsid w:val="00DE164F"/>
    <w:rsid w:val="00DE1AC9"/>
    <w:rsid w:val="00DE2524"/>
    <w:rsid w:val="00DE7ECF"/>
    <w:rsid w:val="00DF002C"/>
    <w:rsid w:val="00DF218B"/>
    <w:rsid w:val="00DF2781"/>
    <w:rsid w:val="00DF45DC"/>
    <w:rsid w:val="00DF4A19"/>
    <w:rsid w:val="00DF4E4F"/>
    <w:rsid w:val="00DF53F8"/>
    <w:rsid w:val="00DF54A7"/>
    <w:rsid w:val="00DF5D86"/>
    <w:rsid w:val="00DF7C53"/>
    <w:rsid w:val="00E004FA"/>
    <w:rsid w:val="00E00EFE"/>
    <w:rsid w:val="00E01455"/>
    <w:rsid w:val="00E034A3"/>
    <w:rsid w:val="00E04254"/>
    <w:rsid w:val="00E061BD"/>
    <w:rsid w:val="00E1035C"/>
    <w:rsid w:val="00E10D8F"/>
    <w:rsid w:val="00E13F02"/>
    <w:rsid w:val="00E15DC6"/>
    <w:rsid w:val="00E16F63"/>
    <w:rsid w:val="00E223F2"/>
    <w:rsid w:val="00E230FE"/>
    <w:rsid w:val="00E232B1"/>
    <w:rsid w:val="00E238AB"/>
    <w:rsid w:val="00E24185"/>
    <w:rsid w:val="00E249C6"/>
    <w:rsid w:val="00E25489"/>
    <w:rsid w:val="00E267F9"/>
    <w:rsid w:val="00E309DB"/>
    <w:rsid w:val="00E32F95"/>
    <w:rsid w:val="00E330C9"/>
    <w:rsid w:val="00E3356C"/>
    <w:rsid w:val="00E348C8"/>
    <w:rsid w:val="00E34D51"/>
    <w:rsid w:val="00E35FEE"/>
    <w:rsid w:val="00E36415"/>
    <w:rsid w:val="00E40584"/>
    <w:rsid w:val="00E4230E"/>
    <w:rsid w:val="00E42CB2"/>
    <w:rsid w:val="00E42F1E"/>
    <w:rsid w:val="00E4385D"/>
    <w:rsid w:val="00E45680"/>
    <w:rsid w:val="00E46D37"/>
    <w:rsid w:val="00E46E8A"/>
    <w:rsid w:val="00E50CC1"/>
    <w:rsid w:val="00E52F2C"/>
    <w:rsid w:val="00E53CE7"/>
    <w:rsid w:val="00E56DEF"/>
    <w:rsid w:val="00E56FA0"/>
    <w:rsid w:val="00E57B5B"/>
    <w:rsid w:val="00E6031D"/>
    <w:rsid w:val="00E608F7"/>
    <w:rsid w:val="00E620F4"/>
    <w:rsid w:val="00E62BF9"/>
    <w:rsid w:val="00E64B03"/>
    <w:rsid w:val="00E64F31"/>
    <w:rsid w:val="00E71F6C"/>
    <w:rsid w:val="00E721D5"/>
    <w:rsid w:val="00E72929"/>
    <w:rsid w:val="00E7386A"/>
    <w:rsid w:val="00E76CEA"/>
    <w:rsid w:val="00E8079E"/>
    <w:rsid w:val="00E83414"/>
    <w:rsid w:val="00E8561C"/>
    <w:rsid w:val="00E87347"/>
    <w:rsid w:val="00E873EC"/>
    <w:rsid w:val="00E90548"/>
    <w:rsid w:val="00E91090"/>
    <w:rsid w:val="00E91C9F"/>
    <w:rsid w:val="00E92591"/>
    <w:rsid w:val="00E95010"/>
    <w:rsid w:val="00E974A9"/>
    <w:rsid w:val="00E97969"/>
    <w:rsid w:val="00EA0DAD"/>
    <w:rsid w:val="00EA23BB"/>
    <w:rsid w:val="00EA42E8"/>
    <w:rsid w:val="00EA4DA9"/>
    <w:rsid w:val="00EA6CEA"/>
    <w:rsid w:val="00EA6ECE"/>
    <w:rsid w:val="00EB1B4D"/>
    <w:rsid w:val="00EB208C"/>
    <w:rsid w:val="00EB25D1"/>
    <w:rsid w:val="00EB34F8"/>
    <w:rsid w:val="00EB3AC4"/>
    <w:rsid w:val="00EB4688"/>
    <w:rsid w:val="00EB56E6"/>
    <w:rsid w:val="00EB62B5"/>
    <w:rsid w:val="00EB6915"/>
    <w:rsid w:val="00EB7CF7"/>
    <w:rsid w:val="00EC0246"/>
    <w:rsid w:val="00EC2105"/>
    <w:rsid w:val="00EC3739"/>
    <w:rsid w:val="00EC3763"/>
    <w:rsid w:val="00EC4584"/>
    <w:rsid w:val="00ED16F5"/>
    <w:rsid w:val="00ED2D8C"/>
    <w:rsid w:val="00ED464E"/>
    <w:rsid w:val="00ED4657"/>
    <w:rsid w:val="00ED595B"/>
    <w:rsid w:val="00ED5C45"/>
    <w:rsid w:val="00ED62D3"/>
    <w:rsid w:val="00ED64D7"/>
    <w:rsid w:val="00EE0DA1"/>
    <w:rsid w:val="00EE18A3"/>
    <w:rsid w:val="00EE46C0"/>
    <w:rsid w:val="00EE4C06"/>
    <w:rsid w:val="00EE63AC"/>
    <w:rsid w:val="00EF06CA"/>
    <w:rsid w:val="00EF08FD"/>
    <w:rsid w:val="00EF1945"/>
    <w:rsid w:val="00EF1A46"/>
    <w:rsid w:val="00EF258A"/>
    <w:rsid w:val="00EF39B6"/>
    <w:rsid w:val="00EF76E1"/>
    <w:rsid w:val="00F0075B"/>
    <w:rsid w:val="00F00B96"/>
    <w:rsid w:val="00F06BB3"/>
    <w:rsid w:val="00F07554"/>
    <w:rsid w:val="00F1009C"/>
    <w:rsid w:val="00F103E1"/>
    <w:rsid w:val="00F10CFA"/>
    <w:rsid w:val="00F11719"/>
    <w:rsid w:val="00F14785"/>
    <w:rsid w:val="00F14C3B"/>
    <w:rsid w:val="00F15D08"/>
    <w:rsid w:val="00F22578"/>
    <w:rsid w:val="00F230B9"/>
    <w:rsid w:val="00F2638B"/>
    <w:rsid w:val="00F268D3"/>
    <w:rsid w:val="00F30501"/>
    <w:rsid w:val="00F30B4C"/>
    <w:rsid w:val="00F334CF"/>
    <w:rsid w:val="00F350B7"/>
    <w:rsid w:val="00F3669B"/>
    <w:rsid w:val="00F36804"/>
    <w:rsid w:val="00F37C67"/>
    <w:rsid w:val="00F37D58"/>
    <w:rsid w:val="00F41DA1"/>
    <w:rsid w:val="00F42E99"/>
    <w:rsid w:val="00F43980"/>
    <w:rsid w:val="00F43B51"/>
    <w:rsid w:val="00F44CE4"/>
    <w:rsid w:val="00F44D5C"/>
    <w:rsid w:val="00F4742D"/>
    <w:rsid w:val="00F50DF8"/>
    <w:rsid w:val="00F51741"/>
    <w:rsid w:val="00F53DEE"/>
    <w:rsid w:val="00F559B3"/>
    <w:rsid w:val="00F56D8F"/>
    <w:rsid w:val="00F601D3"/>
    <w:rsid w:val="00F64C17"/>
    <w:rsid w:val="00F6543C"/>
    <w:rsid w:val="00F6651C"/>
    <w:rsid w:val="00F676CC"/>
    <w:rsid w:val="00F71F0D"/>
    <w:rsid w:val="00F72AF1"/>
    <w:rsid w:val="00F72B02"/>
    <w:rsid w:val="00F746B5"/>
    <w:rsid w:val="00F75B08"/>
    <w:rsid w:val="00F811AE"/>
    <w:rsid w:val="00F81A4C"/>
    <w:rsid w:val="00F82B3B"/>
    <w:rsid w:val="00F82F67"/>
    <w:rsid w:val="00F83043"/>
    <w:rsid w:val="00F84409"/>
    <w:rsid w:val="00F84727"/>
    <w:rsid w:val="00F84758"/>
    <w:rsid w:val="00F84930"/>
    <w:rsid w:val="00F85D7F"/>
    <w:rsid w:val="00F85E34"/>
    <w:rsid w:val="00F860A6"/>
    <w:rsid w:val="00F90432"/>
    <w:rsid w:val="00F92A31"/>
    <w:rsid w:val="00F92C01"/>
    <w:rsid w:val="00F936C0"/>
    <w:rsid w:val="00F94771"/>
    <w:rsid w:val="00F94B3C"/>
    <w:rsid w:val="00F9572B"/>
    <w:rsid w:val="00FA05A8"/>
    <w:rsid w:val="00FA4363"/>
    <w:rsid w:val="00FB0FB8"/>
    <w:rsid w:val="00FB1FEF"/>
    <w:rsid w:val="00FB4635"/>
    <w:rsid w:val="00FB5180"/>
    <w:rsid w:val="00FB5281"/>
    <w:rsid w:val="00FC0403"/>
    <w:rsid w:val="00FC0657"/>
    <w:rsid w:val="00FC1336"/>
    <w:rsid w:val="00FC1B95"/>
    <w:rsid w:val="00FC2E0F"/>
    <w:rsid w:val="00FC6690"/>
    <w:rsid w:val="00FC7084"/>
    <w:rsid w:val="00FC7DFB"/>
    <w:rsid w:val="00FD2264"/>
    <w:rsid w:val="00FD26A7"/>
    <w:rsid w:val="00FD26D9"/>
    <w:rsid w:val="00FD3B89"/>
    <w:rsid w:val="00FD5C1C"/>
    <w:rsid w:val="00FE28D5"/>
    <w:rsid w:val="00FE2F70"/>
    <w:rsid w:val="00FE5500"/>
    <w:rsid w:val="00FE580A"/>
    <w:rsid w:val="00FE68F7"/>
    <w:rsid w:val="00FE7E1A"/>
    <w:rsid w:val="00FF12D3"/>
    <w:rsid w:val="00FF1546"/>
    <w:rsid w:val="00FF1A2C"/>
    <w:rsid w:val="00FF2D3D"/>
    <w:rsid w:val="00FF373B"/>
    <w:rsid w:val="00FF38E1"/>
    <w:rsid w:val="00FF4E66"/>
    <w:rsid w:val="00FF689F"/>
    <w:rsid w:val="00FF7C93"/>
    <w:rsid w:val="00FF7FC0"/>
  </w:rsids>
  <m:mathPr>
    <m:mathFont m:val="inherit"/>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HTML Cite"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2C2"/>
    <w:rPr>
      <w:sz w:val="24"/>
      <w:szCs w:val="24"/>
      <w:lang w:eastAsia="en-GB"/>
    </w:rPr>
  </w:style>
  <w:style w:type="paragraph" w:styleId="Heading1">
    <w:name w:val="heading 1"/>
    <w:basedOn w:val="Normal"/>
    <w:next w:val="Normal"/>
    <w:qFormat/>
    <w:rsid w:val="005B76D0"/>
    <w:pPr>
      <w:keepNext/>
      <w:spacing w:before="240" w:after="60"/>
      <w:outlineLvl w:val="0"/>
    </w:pPr>
    <w:rPr>
      <w:rFonts w:ascii="Arial" w:hAnsi="Arial" w:cs="Arial"/>
      <w:b/>
      <w:bCs/>
      <w:kern w:val="32"/>
      <w:sz w:val="32"/>
      <w:szCs w:val="32"/>
    </w:rPr>
  </w:style>
  <w:style w:type="paragraph" w:styleId="Heading2">
    <w:name w:val="heading 2"/>
    <w:basedOn w:val="Normal"/>
    <w:qFormat/>
    <w:rsid w:val="004D5C9D"/>
    <w:pPr>
      <w:spacing w:before="100" w:beforeAutospacing="1" w:after="100" w:afterAutospacing="1"/>
      <w:outlineLvl w:val="1"/>
    </w:pPr>
    <w:rPr>
      <w:b/>
      <w:bCs/>
      <w:sz w:val="36"/>
      <w:szCs w:val="3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semiHidden/>
    <w:rsid w:val="002438EA"/>
    <w:rPr>
      <w:rFonts w:ascii="Tahoma" w:hAnsi="Tahoma" w:cs="Tahoma"/>
      <w:sz w:val="16"/>
      <w:szCs w:val="16"/>
    </w:rPr>
  </w:style>
  <w:style w:type="character" w:styleId="Hyperlink">
    <w:name w:val="Hyperlink"/>
    <w:rsid w:val="00205DF8"/>
    <w:rPr>
      <w:color w:val="0000FF"/>
      <w:u w:val="single"/>
    </w:rPr>
  </w:style>
  <w:style w:type="character" w:styleId="FollowedHyperlink">
    <w:name w:val="FollowedHyperlink"/>
    <w:rsid w:val="003C7DB5"/>
    <w:rPr>
      <w:color w:val="800080"/>
      <w:u w:val="single"/>
    </w:rPr>
  </w:style>
  <w:style w:type="paragraph" w:styleId="BodyTextIndent">
    <w:name w:val="Body Text Indent"/>
    <w:basedOn w:val="Normal"/>
    <w:rsid w:val="00ED16F5"/>
    <w:pPr>
      <w:ind w:firstLine="567"/>
    </w:pPr>
    <w:rPr>
      <w:szCs w:val="20"/>
      <w:lang w:val="fr-FR"/>
    </w:rPr>
  </w:style>
  <w:style w:type="character" w:customStyle="1" w:styleId="emailstyle16">
    <w:name w:val="emailstyle16"/>
    <w:semiHidden/>
    <w:rsid w:val="00ED16F5"/>
    <w:rPr>
      <w:rFonts w:ascii="Arial" w:hAnsi="Arial" w:cs="Arial"/>
      <w:color w:val="000000"/>
      <w:sz w:val="20"/>
    </w:rPr>
  </w:style>
  <w:style w:type="character" w:customStyle="1" w:styleId="emailstyle18">
    <w:name w:val="emailstyle18"/>
    <w:semiHidden/>
    <w:rsid w:val="00ED16F5"/>
    <w:rPr>
      <w:rFonts w:ascii="Arial" w:hAnsi="Arial" w:cs="Arial"/>
      <w:color w:val="993366"/>
      <w:sz w:val="20"/>
    </w:rPr>
  </w:style>
  <w:style w:type="paragraph" w:styleId="BodyText2">
    <w:name w:val="Body Text 2"/>
    <w:basedOn w:val="Normal"/>
    <w:rsid w:val="00ED16F5"/>
    <w:pPr>
      <w:overflowPunct w:val="0"/>
      <w:autoSpaceDE w:val="0"/>
      <w:autoSpaceDN w:val="0"/>
      <w:adjustRightInd w:val="0"/>
      <w:spacing w:after="120" w:line="480" w:lineRule="auto"/>
      <w:textAlignment w:val="baseline"/>
    </w:pPr>
    <w:rPr>
      <w:sz w:val="20"/>
      <w:szCs w:val="20"/>
    </w:rPr>
  </w:style>
  <w:style w:type="paragraph" w:styleId="E-mailSignature">
    <w:name w:val="E-mail Signature"/>
    <w:basedOn w:val="Normal"/>
    <w:rsid w:val="00EB1B4D"/>
  </w:style>
  <w:style w:type="character" w:styleId="Emphasis">
    <w:name w:val="Emphasis"/>
    <w:qFormat/>
    <w:rsid w:val="00055288"/>
    <w:rPr>
      <w:i/>
      <w:iCs/>
    </w:rPr>
  </w:style>
  <w:style w:type="paragraph" w:styleId="NormalWeb">
    <w:name w:val="Normal (Web)"/>
    <w:basedOn w:val="Normal"/>
    <w:uiPriority w:val="99"/>
    <w:rsid w:val="002A5833"/>
    <w:pPr>
      <w:spacing w:before="100" w:beforeAutospacing="1" w:after="100" w:afterAutospacing="1"/>
    </w:pPr>
  </w:style>
  <w:style w:type="character" w:styleId="Strong">
    <w:name w:val="Strong"/>
    <w:uiPriority w:val="22"/>
    <w:qFormat/>
    <w:rsid w:val="002A5833"/>
    <w:rPr>
      <w:b/>
      <w:bCs/>
    </w:rPr>
  </w:style>
  <w:style w:type="paragraph" w:styleId="Footer">
    <w:name w:val="footer"/>
    <w:basedOn w:val="Normal"/>
    <w:link w:val="FooterChar"/>
    <w:uiPriority w:val="99"/>
    <w:rsid w:val="001974B2"/>
    <w:pPr>
      <w:tabs>
        <w:tab w:val="center" w:pos="4153"/>
        <w:tab w:val="right" w:pos="8306"/>
      </w:tabs>
    </w:pPr>
  </w:style>
  <w:style w:type="character" w:styleId="PageNumber">
    <w:name w:val="page number"/>
    <w:basedOn w:val="DefaultParagraphFont"/>
    <w:rsid w:val="001974B2"/>
  </w:style>
  <w:style w:type="character" w:customStyle="1" w:styleId="editsection">
    <w:name w:val="editsection"/>
    <w:basedOn w:val="DefaultParagraphFont"/>
    <w:rsid w:val="004D5C9D"/>
  </w:style>
  <w:style w:type="character" w:customStyle="1" w:styleId="mw-headline">
    <w:name w:val="mw-headline"/>
    <w:basedOn w:val="DefaultParagraphFont"/>
    <w:rsid w:val="004D5C9D"/>
  </w:style>
  <w:style w:type="paragraph" w:customStyle="1" w:styleId="hoteladdress">
    <w:name w:val="hoteladdress"/>
    <w:basedOn w:val="Normal"/>
    <w:rsid w:val="005B76D0"/>
    <w:pPr>
      <w:spacing w:after="67"/>
    </w:pPr>
    <w:rPr>
      <w:sz w:val="18"/>
      <w:szCs w:val="18"/>
    </w:rPr>
  </w:style>
  <w:style w:type="paragraph" w:customStyle="1" w:styleId="address">
    <w:name w:val="address"/>
    <w:basedOn w:val="Normal"/>
    <w:rsid w:val="00F81A4C"/>
    <w:pPr>
      <w:spacing w:before="100" w:beforeAutospacing="1" w:after="100" w:afterAutospacing="1"/>
    </w:pPr>
  </w:style>
  <w:style w:type="character" w:customStyle="1" w:styleId="fn">
    <w:name w:val="fn"/>
    <w:basedOn w:val="DefaultParagraphFont"/>
    <w:rsid w:val="00F81A4C"/>
  </w:style>
  <w:style w:type="character" w:customStyle="1" w:styleId="nowrap">
    <w:name w:val="nowrap"/>
    <w:basedOn w:val="DefaultParagraphFont"/>
    <w:rsid w:val="00F81A4C"/>
  </w:style>
  <w:style w:type="character" w:customStyle="1" w:styleId="usespritesstars4stars4i3">
    <w:name w:val="use_sprites stars4 stars4i3"/>
    <w:basedOn w:val="DefaultParagraphFont"/>
    <w:rsid w:val="00F81A4C"/>
  </w:style>
  <w:style w:type="character" w:customStyle="1" w:styleId="jqtooltip">
    <w:name w:val="jq_tooltip"/>
    <w:basedOn w:val="DefaultParagraphFont"/>
    <w:rsid w:val="00F81A4C"/>
  </w:style>
  <w:style w:type="character" w:customStyle="1" w:styleId="type">
    <w:name w:val="type"/>
    <w:basedOn w:val="DefaultParagraphFont"/>
    <w:rsid w:val="00F81A4C"/>
  </w:style>
  <w:style w:type="character" w:customStyle="1" w:styleId="value">
    <w:name w:val="value"/>
    <w:basedOn w:val="DefaultParagraphFont"/>
    <w:rsid w:val="00F81A4C"/>
  </w:style>
  <w:style w:type="paragraph" w:customStyle="1" w:styleId="Default">
    <w:name w:val="Default"/>
    <w:rsid w:val="00826687"/>
    <w:pPr>
      <w:widowControl w:val="0"/>
      <w:autoSpaceDE w:val="0"/>
      <w:autoSpaceDN w:val="0"/>
      <w:adjustRightInd w:val="0"/>
    </w:pPr>
    <w:rPr>
      <w:kern w:val="1"/>
      <w:sz w:val="24"/>
      <w:szCs w:val="24"/>
      <w:lang w:eastAsia="zh-CN" w:bidi="hi-IN"/>
    </w:rPr>
  </w:style>
  <w:style w:type="paragraph" w:styleId="BodyText">
    <w:name w:val="Body Text"/>
    <w:basedOn w:val="Normal"/>
    <w:link w:val="BodyTextChar"/>
    <w:rsid w:val="00DC4EB7"/>
    <w:pPr>
      <w:spacing w:after="120"/>
    </w:pPr>
    <w:rPr>
      <w:lang/>
    </w:rPr>
  </w:style>
  <w:style w:type="character" w:customStyle="1" w:styleId="BodyTextChar">
    <w:name w:val="Body Text Char"/>
    <w:link w:val="BodyText"/>
    <w:rsid w:val="00DC4EB7"/>
    <w:rPr>
      <w:sz w:val="24"/>
      <w:szCs w:val="24"/>
    </w:rPr>
  </w:style>
  <w:style w:type="character" w:customStyle="1" w:styleId="verdanabold1">
    <w:name w:val="verdanabold1"/>
    <w:rsid w:val="004D7857"/>
    <w:rPr>
      <w:rFonts w:ascii="Verdana" w:hAnsi="Verdana" w:hint="default"/>
      <w:b/>
      <w:bCs/>
      <w:caps w:val="0"/>
      <w:color w:val="FFFFFF"/>
      <w:sz w:val="12"/>
      <w:szCs w:val="12"/>
      <w:shd w:val="clear" w:color="auto" w:fill="auto"/>
    </w:rPr>
  </w:style>
  <w:style w:type="paragraph" w:styleId="PlainText">
    <w:name w:val="Plain Text"/>
    <w:basedOn w:val="Normal"/>
    <w:link w:val="PlainTextChar"/>
    <w:uiPriority w:val="99"/>
    <w:unhideWhenUsed/>
    <w:rsid w:val="00400015"/>
    <w:rPr>
      <w:rFonts w:ascii="Consolas" w:eastAsia="Calibri" w:hAnsi="Consolas"/>
      <w:sz w:val="21"/>
      <w:szCs w:val="21"/>
      <w:lang w:eastAsia="en-US"/>
    </w:rPr>
  </w:style>
  <w:style w:type="character" w:customStyle="1" w:styleId="PlainTextChar">
    <w:name w:val="Plain Text Char"/>
    <w:link w:val="PlainText"/>
    <w:uiPriority w:val="99"/>
    <w:rsid w:val="00400015"/>
    <w:rPr>
      <w:rFonts w:ascii="Consolas" w:eastAsia="Calibri" w:hAnsi="Consolas" w:cs="Times New Roman"/>
      <w:sz w:val="21"/>
      <w:szCs w:val="21"/>
      <w:lang w:eastAsia="en-US"/>
    </w:rPr>
  </w:style>
  <w:style w:type="character" w:customStyle="1" w:styleId="formataddress">
    <w:name w:val="format_address"/>
    <w:basedOn w:val="DefaultParagraphFont"/>
    <w:rsid w:val="00A67F38"/>
  </w:style>
  <w:style w:type="character" w:customStyle="1" w:styleId="street-address">
    <w:name w:val="street-address"/>
    <w:basedOn w:val="DefaultParagraphFont"/>
    <w:rsid w:val="00A67F38"/>
  </w:style>
  <w:style w:type="character" w:customStyle="1" w:styleId="locality">
    <w:name w:val="locality"/>
    <w:basedOn w:val="DefaultParagraphFont"/>
    <w:rsid w:val="00A67F38"/>
  </w:style>
  <w:style w:type="character" w:customStyle="1" w:styleId="country-name">
    <w:name w:val="country-name"/>
    <w:basedOn w:val="DefaultParagraphFont"/>
    <w:rsid w:val="00A67F38"/>
  </w:style>
  <w:style w:type="character" w:styleId="HTMLCite">
    <w:name w:val="HTML Cite"/>
    <w:uiPriority w:val="99"/>
    <w:unhideWhenUsed/>
    <w:rsid w:val="00A67F38"/>
    <w:rPr>
      <w:i/>
      <w:iCs/>
    </w:rPr>
  </w:style>
  <w:style w:type="paragraph" w:styleId="Header">
    <w:name w:val="header"/>
    <w:basedOn w:val="Normal"/>
    <w:link w:val="HeaderChar"/>
    <w:rsid w:val="0085137B"/>
    <w:pPr>
      <w:tabs>
        <w:tab w:val="center" w:pos="4513"/>
        <w:tab w:val="right" w:pos="9026"/>
      </w:tabs>
    </w:pPr>
  </w:style>
  <w:style w:type="character" w:customStyle="1" w:styleId="HeaderChar">
    <w:name w:val="Header Char"/>
    <w:link w:val="Header"/>
    <w:rsid w:val="0085137B"/>
    <w:rPr>
      <w:sz w:val="24"/>
      <w:szCs w:val="24"/>
    </w:rPr>
  </w:style>
  <w:style w:type="character" w:customStyle="1" w:styleId="FooterChar">
    <w:name w:val="Footer Char"/>
    <w:link w:val="Footer"/>
    <w:uiPriority w:val="99"/>
    <w:rsid w:val="0085137B"/>
    <w:rPr>
      <w:sz w:val="24"/>
      <w:szCs w:val="24"/>
    </w:rPr>
  </w:style>
  <w:style w:type="paragraph" w:customStyle="1" w:styleId="MediumShading1-Accent11">
    <w:name w:val="Medium Shading 1 - Accent 11"/>
    <w:uiPriority w:val="99"/>
    <w:qFormat/>
    <w:rsid w:val="00F9572B"/>
    <w:rPr>
      <w:rFonts w:ascii="Calibri" w:eastAsia="Calibri" w:hAnsi="Calibri"/>
      <w:szCs w:val="22"/>
    </w:rPr>
  </w:style>
  <w:style w:type="paragraph" w:styleId="ListParagraph">
    <w:name w:val="List Paragraph"/>
    <w:basedOn w:val="Normal"/>
    <w:uiPriority w:val="72"/>
    <w:rsid w:val="00AA3148"/>
    <w:pPr>
      <w:ind w:left="720"/>
      <w:contextualSpacing/>
    </w:pPr>
  </w:style>
  <w:style w:type="character" w:customStyle="1" w:styleId="lrzxr">
    <w:name w:val="lrzxr"/>
    <w:basedOn w:val="DefaultParagraphFont"/>
    <w:rsid w:val="00D043AE"/>
  </w:style>
</w:styles>
</file>

<file path=word/webSettings.xml><?xml version="1.0" encoding="utf-8"?>
<w:webSettings xmlns:r="http://schemas.openxmlformats.org/officeDocument/2006/relationships" xmlns:w="http://schemas.openxmlformats.org/wordprocessingml/2006/main">
  <w:divs>
    <w:div w:id="38823671">
      <w:bodyDiv w:val="1"/>
      <w:marLeft w:val="0"/>
      <w:marRight w:val="0"/>
      <w:marTop w:val="0"/>
      <w:marBottom w:val="0"/>
      <w:divBdr>
        <w:top w:val="none" w:sz="0" w:space="0" w:color="auto"/>
        <w:left w:val="none" w:sz="0" w:space="0" w:color="auto"/>
        <w:bottom w:val="none" w:sz="0" w:space="0" w:color="auto"/>
        <w:right w:val="none" w:sz="0" w:space="0" w:color="auto"/>
      </w:divBdr>
    </w:div>
    <w:div w:id="86658461">
      <w:bodyDiv w:val="1"/>
      <w:marLeft w:val="0"/>
      <w:marRight w:val="0"/>
      <w:marTop w:val="0"/>
      <w:marBottom w:val="0"/>
      <w:divBdr>
        <w:top w:val="none" w:sz="0" w:space="0" w:color="auto"/>
        <w:left w:val="none" w:sz="0" w:space="0" w:color="auto"/>
        <w:bottom w:val="none" w:sz="0" w:space="0" w:color="auto"/>
        <w:right w:val="none" w:sz="0" w:space="0" w:color="auto"/>
      </w:divBdr>
    </w:div>
    <w:div w:id="101461992">
      <w:bodyDiv w:val="1"/>
      <w:marLeft w:val="0"/>
      <w:marRight w:val="0"/>
      <w:marTop w:val="0"/>
      <w:marBottom w:val="0"/>
      <w:divBdr>
        <w:top w:val="none" w:sz="0" w:space="0" w:color="auto"/>
        <w:left w:val="none" w:sz="0" w:space="0" w:color="auto"/>
        <w:bottom w:val="none" w:sz="0" w:space="0" w:color="auto"/>
        <w:right w:val="none" w:sz="0" w:space="0" w:color="auto"/>
      </w:divBdr>
    </w:div>
    <w:div w:id="127673347">
      <w:bodyDiv w:val="1"/>
      <w:marLeft w:val="0"/>
      <w:marRight w:val="0"/>
      <w:marTop w:val="0"/>
      <w:marBottom w:val="0"/>
      <w:divBdr>
        <w:top w:val="none" w:sz="0" w:space="0" w:color="auto"/>
        <w:left w:val="none" w:sz="0" w:space="0" w:color="auto"/>
        <w:bottom w:val="none" w:sz="0" w:space="0" w:color="auto"/>
        <w:right w:val="none" w:sz="0" w:space="0" w:color="auto"/>
      </w:divBdr>
      <w:divsChild>
        <w:div w:id="1890724617">
          <w:marLeft w:val="0"/>
          <w:marRight w:val="0"/>
          <w:marTop w:val="0"/>
          <w:marBottom w:val="0"/>
          <w:divBdr>
            <w:top w:val="none" w:sz="0" w:space="0" w:color="auto"/>
            <w:left w:val="none" w:sz="0" w:space="0" w:color="auto"/>
            <w:bottom w:val="none" w:sz="0" w:space="0" w:color="auto"/>
            <w:right w:val="none" w:sz="0" w:space="0" w:color="auto"/>
          </w:divBdr>
          <w:divsChild>
            <w:div w:id="1478913231">
              <w:marLeft w:val="0"/>
              <w:marRight w:val="0"/>
              <w:marTop w:val="0"/>
              <w:marBottom w:val="0"/>
              <w:divBdr>
                <w:top w:val="none" w:sz="0" w:space="0" w:color="auto"/>
                <w:left w:val="none" w:sz="0" w:space="0" w:color="auto"/>
                <w:bottom w:val="none" w:sz="0" w:space="0" w:color="auto"/>
                <w:right w:val="none" w:sz="0" w:space="0" w:color="auto"/>
              </w:divBdr>
              <w:divsChild>
                <w:div w:id="1992099883">
                  <w:marLeft w:val="0"/>
                  <w:marRight w:val="0"/>
                  <w:marTop w:val="0"/>
                  <w:marBottom w:val="0"/>
                  <w:divBdr>
                    <w:top w:val="none" w:sz="0" w:space="0" w:color="auto"/>
                    <w:left w:val="none" w:sz="0" w:space="0" w:color="auto"/>
                    <w:bottom w:val="none" w:sz="0" w:space="0" w:color="auto"/>
                    <w:right w:val="none" w:sz="0" w:space="0" w:color="auto"/>
                  </w:divBdr>
                  <w:divsChild>
                    <w:div w:id="376245172">
                      <w:marLeft w:val="0"/>
                      <w:marRight w:val="0"/>
                      <w:marTop w:val="0"/>
                      <w:marBottom w:val="0"/>
                      <w:divBdr>
                        <w:top w:val="none" w:sz="0" w:space="0" w:color="auto"/>
                        <w:left w:val="none" w:sz="0" w:space="0" w:color="auto"/>
                        <w:bottom w:val="none" w:sz="0" w:space="0" w:color="auto"/>
                        <w:right w:val="none" w:sz="0" w:space="0" w:color="auto"/>
                      </w:divBdr>
                      <w:divsChild>
                        <w:div w:id="2031098889">
                          <w:marLeft w:val="0"/>
                          <w:marRight w:val="0"/>
                          <w:marTop w:val="36"/>
                          <w:marBottom w:val="0"/>
                          <w:divBdr>
                            <w:top w:val="none" w:sz="0" w:space="0" w:color="auto"/>
                            <w:left w:val="none" w:sz="0" w:space="0" w:color="auto"/>
                            <w:bottom w:val="none" w:sz="0" w:space="0" w:color="auto"/>
                            <w:right w:val="none" w:sz="0" w:space="0" w:color="auto"/>
                          </w:divBdr>
                          <w:divsChild>
                            <w:div w:id="2138251559">
                              <w:marLeft w:val="0"/>
                              <w:marRight w:val="0"/>
                              <w:marTop w:val="0"/>
                              <w:marBottom w:val="0"/>
                              <w:divBdr>
                                <w:top w:val="none" w:sz="0" w:space="0" w:color="auto"/>
                                <w:left w:val="none" w:sz="0" w:space="0" w:color="auto"/>
                                <w:bottom w:val="none" w:sz="0" w:space="0" w:color="auto"/>
                                <w:right w:val="none" w:sz="0" w:space="0" w:color="auto"/>
                              </w:divBdr>
                              <w:divsChild>
                                <w:div w:id="763913913">
                                  <w:marLeft w:val="8424"/>
                                  <w:marRight w:val="0"/>
                                  <w:marTop w:val="0"/>
                                  <w:marBottom w:val="0"/>
                                  <w:divBdr>
                                    <w:top w:val="none" w:sz="0" w:space="0" w:color="auto"/>
                                    <w:left w:val="none" w:sz="0" w:space="0" w:color="auto"/>
                                    <w:bottom w:val="none" w:sz="0" w:space="0" w:color="auto"/>
                                    <w:right w:val="none" w:sz="0" w:space="0" w:color="auto"/>
                                  </w:divBdr>
                                  <w:divsChild>
                                    <w:div w:id="2111194488">
                                      <w:marLeft w:val="0"/>
                                      <w:marRight w:val="0"/>
                                      <w:marTop w:val="0"/>
                                      <w:marBottom w:val="0"/>
                                      <w:divBdr>
                                        <w:top w:val="none" w:sz="0" w:space="0" w:color="auto"/>
                                        <w:left w:val="none" w:sz="0" w:space="0" w:color="auto"/>
                                        <w:bottom w:val="none" w:sz="0" w:space="0" w:color="auto"/>
                                        <w:right w:val="none" w:sz="0" w:space="0" w:color="auto"/>
                                      </w:divBdr>
                                      <w:divsChild>
                                        <w:div w:id="477574638">
                                          <w:marLeft w:val="0"/>
                                          <w:marRight w:val="0"/>
                                          <w:marTop w:val="48"/>
                                          <w:marBottom w:val="312"/>
                                          <w:divBdr>
                                            <w:top w:val="none" w:sz="0" w:space="0" w:color="auto"/>
                                            <w:left w:val="none" w:sz="0" w:space="0" w:color="auto"/>
                                            <w:bottom w:val="none" w:sz="0" w:space="0" w:color="auto"/>
                                            <w:right w:val="none" w:sz="0" w:space="0" w:color="auto"/>
                                          </w:divBdr>
                                          <w:divsChild>
                                            <w:div w:id="2065368919">
                                              <w:marLeft w:val="0"/>
                                              <w:marRight w:val="0"/>
                                              <w:marTop w:val="60"/>
                                              <w:marBottom w:val="0"/>
                                              <w:divBdr>
                                                <w:top w:val="single" w:sz="4" w:space="0" w:color="EBEBEB"/>
                                                <w:left w:val="single" w:sz="4" w:space="0" w:color="EBEBEB"/>
                                                <w:bottom w:val="single" w:sz="4" w:space="0" w:color="EBEBEB"/>
                                                <w:right w:val="single" w:sz="4" w:space="0" w:color="EBEBEB"/>
                                              </w:divBdr>
                                              <w:divsChild>
                                                <w:div w:id="233977242">
                                                  <w:marLeft w:val="0"/>
                                                  <w:marRight w:val="0"/>
                                                  <w:marTop w:val="0"/>
                                                  <w:marBottom w:val="0"/>
                                                  <w:divBdr>
                                                    <w:top w:val="none" w:sz="0" w:space="0" w:color="auto"/>
                                                    <w:left w:val="none" w:sz="0" w:space="0" w:color="auto"/>
                                                    <w:bottom w:val="none" w:sz="0" w:space="0" w:color="auto"/>
                                                    <w:right w:val="none" w:sz="0" w:space="0" w:color="auto"/>
                                                  </w:divBdr>
                                                  <w:divsChild>
                                                    <w:div w:id="321126407">
                                                      <w:marLeft w:val="0"/>
                                                      <w:marRight w:val="0"/>
                                                      <w:marTop w:val="0"/>
                                                      <w:marBottom w:val="168"/>
                                                      <w:divBdr>
                                                        <w:top w:val="none" w:sz="0" w:space="0" w:color="auto"/>
                                                        <w:left w:val="none" w:sz="0" w:space="0" w:color="auto"/>
                                                        <w:bottom w:val="none" w:sz="0" w:space="0" w:color="auto"/>
                                                        <w:right w:val="none" w:sz="0" w:space="0" w:color="auto"/>
                                                      </w:divBdr>
                                                      <w:divsChild>
                                                        <w:div w:id="26296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511452">
      <w:bodyDiv w:val="1"/>
      <w:marLeft w:val="0"/>
      <w:marRight w:val="0"/>
      <w:marTop w:val="0"/>
      <w:marBottom w:val="0"/>
      <w:divBdr>
        <w:top w:val="none" w:sz="0" w:space="0" w:color="auto"/>
        <w:left w:val="none" w:sz="0" w:space="0" w:color="auto"/>
        <w:bottom w:val="none" w:sz="0" w:space="0" w:color="auto"/>
        <w:right w:val="none" w:sz="0" w:space="0" w:color="auto"/>
      </w:divBdr>
      <w:divsChild>
        <w:div w:id="1894652913">
          <w:marLeft w:val="0"/>
          <w:marRight w:val="0"/>
          <w:marTop w:val="0"/>
          <w:marBottom w:val="0"/>
          <w:divBdr>
            <w:top w:val="none" w:sz="0" w:space="0" w:color="auto"/>
            <w:left w:val="none" w:sz="0" w:space="0" w:color="auto"/>
            <w:bottom w:val="none" w:sz="0" w:space="0" w:color="auto"/>
            <w:right w:val="none" w:sz="0" w:space="0" w:color="auto"/>
          </w:divBdr>
          <w:divsChild>
            <w:div w:id="352846764">
              <w:marLeft w:val="0"/>
              <w:marRight w:val="0"/>
              <w:marTop w:val="0"/>
              <w:marBottom w:val="0"/>
              <w:divBdr>
                <w:top w:val="none" w:sz="0" w:space="0" w:color="auto"/>
                <w:left w:val="none" w:sz="0" w:space="0" w:color="auto"/>
                <w:bottom w:val="none" w:sz="0" w:space="0" w:color="auto"/>
                <w:right w:val="none" w:sz="0" w:space="0" w:color="auto"/>
              </w:divBdr>
              <w:divsChild>
                <w:div w:id="1787458762">
                  <w:marLeft w:val="0"/>
                  <w:marRight w:val="0"/>
                  <w:marTop w:val="0"/>
                  <w:marBottom w:val="0"/>
                  <w:divBdr>
                    <w:top w:val="none" w:sz="0" w:space="0" w:color="auto"/>
                    <w:left w:val="none" w:sz="0" w:space="0" w:color="auto"/>
                    <w:bottom w:val="none" w:sz="0" w:space="0" w:color="auto"/>
                    <w:right w:val="none" w:sz="0" w:space="0" w:color="auto"/>
                  </w:divBdr>
                  <w:divsChild>
                    <w:div w:id="413282600">
                      <w:marLeft w:val="0"/>
                      <w:marRight w:val="0"/>
                      <w:marTop w:val="0"/>
                      <w:marBottom w:val="0"/>
                      <w:divBdr>
                        <w:top w:val="none" w:sz="0" w:space="0" w:color="auto"/>
                        <w:left w:val="none" w:sz="0" w:space="0" w:color="auto"/>
                        <w:bottom w:val="none" w:sz="0" w:space="0" w:color="auto"/>
                        <w:right w:val="none" w:sz="0" w:space="0" w:color="auto"/>
                      </w:divBdr>
                      <w:divsChild>
                        <w:div w:id="116871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917197">
      <w:bodyDiv w:val="1"/>
      <w:marLeft w:val="0"/>
      <w:marRight w:val="0"/>
      <w:marTop w:val="0"/>
      <w:marBottom w:val="0"/>
      <w:divBdr>
        <w:top w:val="none" w:sz="0" w:space="0" w:color="auto"/>
        <w:left w:val="none" w:sz="0" w:space="0" w:color="auto"/>
        <w:bottom w:val="none" w:sz="0" w:space="0" w:color="auto"/>
        <w:right w:val="none" w:sz="0" w:space="0" w:color="auto"/>
      </w:divBdr>
    </w:div>
    <w:div w:id="200165502">
      <w:bodyDiv w:val="1"/>
      <w:marLeft w:val="0"/>
      <w:marRight w:val="0"/>
      <w:marTop w:val="0"/>
      <w:marBottom w:val="0"/>
      <w:divBdr>
        <w:top w:val="none" w:sz="0" w:space="0" w:color="auto"/>
        <w:left w:val="none" w:sz="0" w:space="0" w:color="auto"/>
        <w:bottom w:val="none" w:sz="0" w:space="0" w:color="auto"/>
        <w:right w:val="none" w:sz="0" w:space="0" w:color="auto"/>
      </w:divBdr>
      <w:divsChild>
        <w:div w:id="1373723374">
          <w:marLeft w:val="0"/>
          <w:marRight w:val="0"/>
          <w:marTop w:val="0"/>
          <w:marBottom w:val="0"/>
          <w:divBdr>
            <w:top w:val="none" w:sz="0" w:space="0" w:color="auto"/>
            <w:left w:val="none" w:sz="0" w:space="0" w:color="auto"/>
            <w:bottom w:val="none" w:sz="0" w:space="0" w:color="auto"/>
            <w:right w:val="none" w:sz="0" w:space="0" w:color="auto"/>
          </w:divBdr>
          <w:divsChild>
            <w:div w:id="1434127596">
              <w:marLeft w:val="0"/>
              <w:marRight w:val="0"/>
              <w:marTop w:val="0"/>
              <w:marBottom w:val="0"/>
              <w:divBdr>
                <w:top w:val="none" w:sz="0" w:space="0" w:color="auto"/>
                <w:left w:val="none" w:sz="0" w:space="0" w:color="auto"/>
                <w:bottom w:val="none" w:sz="0" w:space="0" w:color="auto"/>
                <w:right w:val="none" w:sz="0" w:space="0" w:color="auto"/>
              </w:divBdr>
              <w:divsChild>
                <w:div w:id="1761678586">
                  <w:marLeft w:val="0"/>
                  <w:marRight w:val="0"/>
                  <w:marTop w:val="0"/>
                  <w:marBottom w:val="0"/>
                  <w:divBdr>
                    <w:top w:val="none" w:sz="0" w:space="0" w:color="auto"/>
                    <w:left w:val="none" w:sz="0" w:space="0" w:color="auto"/>
                    <w:bottom w:val="none" w:sz="0" w:space="0" w:color="auto"/>
                    <w:right w:val="none" w:sz="0" w:space="0" w:color="auto"/>
                  </w:divBdr>
                  <w:divsChild>
                    <w:div w:id="1916086941">
                      <w:marLeft w:val="0"/>
                      <w:marRight w:val="0"/>
                      <w:marTop w:val="0"/>
                      <w:marBottom w:val="0"/>
                      <w:divBdr>
                        <w:top w:val="none" w:sz="0" w:space="0" w:color="auto"/>
                        <w:left w:val="none" w:sz="0" w:space="0" w:color="auto"/>
                        <w:bottom w:val="none" w:sz="0" w:space="0" w:color="auto"/>
                        <w:right w:val="none" w:sz="0" w:space="0" w:color="auto"/>
                      </w:divBdr>
                      <w:divsChild>
                        <w:div w:id="1908303842">
                          <w:marLeft w:val="0"/>
                          <w:marRight w:val="0"/>
                          <w:marTop w:val="0"/>
                          <w:marBottom w:val="0"/>
                          <w:divBdr>
                            <w:top w:val="none" w:sz="0" w:space="0" w:color="auto"/>
                            <w:left w:val="none" w:sz="0" w:space="0" w:color="auto"/>
                            <w:bottom w:val="none" w:sz="0" w:space="0" w:color="auto"/>
                            <w:right w:val="none" w:sz="0" w:space="0" w:color="auto"/>
                          </w:divBdr>
                          <w:divsChild>
                            <w:div w:id="20094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070355">
      <w:bodyDiv w:val="1"/>
      <w:marLeft w:val="0"/>
      <w:marRight w:val="0"/>
      <w:marTop w:val="0"/>
      <w:marBottom w:val="0"/>
      <w:divBdr>
        <w:top w:val="none" w:sz="0" w:space="0" w:color="auto"/>
        <w:left w:val="none" w:sz="0" w:space="0" w:color="auto"/>
        <w:bottom w:val="none" w:sz="0" w:space="0" w:color="auto"/>
        <w:right w:val="none" w:sz="0" w:space="0" w:color="auto"/>
      </w:divBdr>
      <w:divsChild>
        <w:div w:id="1276183">
          <w:marLeft w:val="0"/>
          <w:marRight w:val="0"/>
          <w:marTop w:val="0"/>
          <w:marBottom w:val="0"/>
          <w:divBdr>
            <w:top w:val="none" w:sz="0" w:space="0" w:color="auto"/>
            <w:left w:val="none" w:sz="0" w:space="0" w:color="auto"/>
            <w:bottom w:val="none" w:sz="0" w:space="0" w:color="auto"/>
            <w:right w:val="none" w:sz="0" w:space="0" w:color="auto"/>
          </w:divBdr>
          <w:divsChild>
            <w:div w:id="2110619023">
              <w:marLeft w:val="0"/>
              <w:marRight w:val="0"/>
              <w:marTop w:val="0"/>
              <w:marBottom w:val="0"/>
              <w:divBdr>
                <w:top w:val="none" w:sz="0" w:space="0" w:color="auto"/>
                <w:left w:val="none" w:sz="0" w:space="0" w:color="auto"/>
                <w:bottom w:val="none" w:sz="0" w:space="0" w:color="auto"/>
                <w:right w:val="none" w:sz="0" w:space="0" w:color="auto"/>
              </w:divBdr>
              <w:divsChild>
                <w:div w:id="2024240883">
                  <w:marLeft w:val="0"/>
                  <w:marRight w:val="0"/>
                  <w:marTop w:val="0"/>
                  <w:marBottom w:val="0"/>
                  <w:divBdr>
                    <w:top w:val="none" w:sz="0" w:space="0" w:color="auto"/>
                    <w:left w:val="none" w:sz="0" w:space="0" w:color="auto"/>
                    <w:bottom w:val="none" w:sz="0" w:space="0" w:color="auto"/>
                    <w:right w:val="none" w:sz="0" w:space="0" w:color="auto"/>
                  </w:divBdr>
                  <w:divsChild>
                    <w:div w:id="80374671">
                      <w:marLeft w:val="0"/>
                      <w:marRight w:val="0"/>
                      <w:marTop w:val="0"/>
                      <w:marBottom w:val="0"/>
                      <w:divBdr>
                        <w:top w:val="none" w:sz="0" w:space="0" w:color="auto"/>
                        <w:left w:val="none" w:sz="0" w:space="0" w:color="auto"/>
                        <w:bottom w:val="none" w:sz="0" w:space="0" w:color="auto"/>
                        <w:right w:val="none" w:sz="0" w:space="0" w:color="auto"/>
                      </w:divBdr>
                      <w:divsChild>
                        <w:div w:id="2081827970">
                          <w:marLeft w:val="0"/>
                          <w:marRight w:val="0"/>
                          <w:marTop w:val="0"/>
                          <w:marBottom w:val="0"/>
                          <w:divBdr>
                            <w:top w:val="none" w:sz="0" w:space="0" w:color="auto"/>
                            <w:left w:val="none" w:sz="0" w:space="0" w:color="auto"/>
                            <w:bottom w:val="none" w:sz="0" w:space="0" w:color="auto"/>
                            <w:right w:val="none" w:sz="0" w:space="0" w:color="auto"/>
                          </w:divBdr>
                          <w:divsChild>
                            <w:div w:id="161817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3367158">
      <w:bodyDiv w:val="1"/>
      <w:marLeft w:val="0"/>
      <w:marRight w:val="0"/>
      <w:marTop w:val="0"/>
      <w:marBottom w:val="0"/>
      <w:divBdr>
        <w:top w:val="none" w:sz="0" w:space="0" w:color="auto"/>
        <w:left w:val="none" w:sz="0" w:space="0" w:color="auto"/>
        <w:bottom w:val="none" w:sz="0" w:space="0" w:color="auto"/>
        <w:right w:val="none" w:sz="0" w:space="0" w:color="auto"/>
      </w:divBdr>
      <w:divsChild>
        <w:div w:id="1478182006">
          <w:marLeft w:val="0"/>
          <w:marRight w:val="0"/>
          <w:marTop w:val="0"/>
          <w:marBottom w:val="0"/>
          <w:divBdr>
            <w:top w:val="none" w:sz="0" w:space="0" w:color="auto"/>
            <w:left w:val="none" w:sz="0" w:space="0" w:color="auto"/>
            <w:bottom w:val="none" w:sz="0" w:space="0" w:color="auto"/>
            <w:right w:val="none" w:sz="0" w:space="0" w:color="auto"/>
          </w:divBdr>
          <w:divsChild>
            <w:div w:id="1804808177">
              <w:marLeft w:val="0"/>
              <w:marRight w:val="0"/>
              <w:marTop w:val="0"/>
              <w:marBottom w:val="0"/>
              <w:divBdr>
                <w:top w:val="none" w:sz="0" w:space="0" w:color="auto"/>
                <w:left w:val="none" w:sz="0" w:space="0" w:color="auto"/>
                <w:bottom w:val="none" w:sz="0" w:space="0" w:color="auto"/>
                <w:right w:val="none" w:sz="0" w:space="0" w:color="auto"/>
              </w:divBdr>
              <w:divsChild>
                <w:div w:id="1362784230">
                  <w:marLeft w:val="0"/>
                  <w:marRight w:val="0"/>
                  <w:marTop w:val="0"/>
                  <w:marBottom w:val="0"/>
                  <w:divBdr>
                    <w:top w:val="none" w:sz="0" w:space="0" w:color="auto"/>
                    <w:left w:val="none" w:sz="0" w:space="0" w:color="auto"/>
                    <w:bottom w:val="none" w:sz="0" w:space="0" w:color="auto"/>
                    <w:right w:val="none" w:sz="0" w:space="0" w:color="auto"/>
                  </w:divBdr>
                  <w:divsChild>
                    <w:div w:id="70556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066244">
      <w:bodyDiv w:val="1"/>
      <w:marLeft w:val="0"/>
      <w:marRight w:val="0"/>
      <w:marTop w:val="0"/>
      <w:marBottom w:val="0"/>
      <w:divBdr>
        <w:top w:val="none" w:sz="0" w:space="0" w:color="auto"/>
        <w:left w:val="none" w:sz="0" w:space="0" w:color="auto"/>
        <w:bottom w:val="none" w:sz="0" w:space="0" w:color="auto"/>
        <w:right w:val="none" w:sz="0" w:space="0" w:color="auto"/>
      </w:divBdr>
    </w:div>
    <w:div w:id="614872447">
      <w:bodyDiv w:val="1"/>
      <w:marLeft w:val="0"/>
      <w:marRight w:val="0"/>
      <w:marTop w:val="0"/>
      <w:marBottom w:val="0"/>
      <w:divBdr>
        <w:top w:val="none" w:sz="0" w:space="0" w:color="auto"/>
        <w:left w:val="none" w:sz="0" w:space="0" w:color="auto"/>
        <w:bottom w:val="none" w:sz="0" w:space="0" w:color="auto"/>
        <w:right w:val="none" w:sz="0" w:space="0" w:color="auto"/>
      </w:divBdr>
    </w:div>
    <w:div w:id="658389672">
      <w:bodyDiv w:val="1"/>
      <w:marLeft w:val="0"/>
      <w:marRight w:val="0"/>
      <w:marTop w:val="0"/>
      <w:marBottom w:val="0"/>
      <w:divBdr>
        <w:top w:val="none" w:sz="0" w:space="0" w:color="auto"/>
        <w:left w:val="none" w:sz="0" w:space="0" w:color="auto"/>
        <w:bottom w:val="none" w:sz="0" w:space="0" w:color="auto"/>
        <w:right w:val="none" w:sz="0" w:space="0" w:color="auto"/>
      </w:divBdr>
    </w:div>
    <w:div w:id="716246463">
      <w:bodyDiv w:val="1"/>
      <w:marLeft w:val="0"/>
      <w:marRight w:val="0"/>
      <w:marTop w:val="0"/>
      <w:marBottom w:val="0"/>
      <w:divBdr>
        <w:top w:val="none" w:sz="0" w:space="0" w:color="auto"/>
        <w:left w:val="none" w:sz="0" w:space="0" w:color="auto"/>
        <w:bottom w:val="none" w:sz="0" w:space="0" w:color="auto"/>
        <w:right w:val="none" w:sz="0" w:space="0" w:color="auto"/>
      </w:divBdr>
    </w:div>
    <w:div w:id="741224154">
      <w:bodyDiv w:val="1"/>
      <w:marLeft w:val="0"/>
      <w:marRight w:val="0"/>
      <w:marTop w:val="0"/>
      <w:marBottom w:val="0"/>
      <w:divBdr>
        <w:top w:val="none" w:sz="0" w:space="0" w:color="auto"/>
        <w:left w:val="none" w:sz="0" w:space="0" w:color="auto"/>
        <w:bottom w:val="none" w:sz="0" w:space="0" w:color="auto"/>
        <w:right w:val="none" w:sz="0" w:space="0" w:color="auto"/>
      </w:divBdr>
    </w:div>
    <w:div w:id="797996556">
      <w:bodyDiv w:val="1"/>
      <w:marLeft w:val="0"/>
      <w:marRight w:val="0"/>
      <w:marTop w:val="0"/>
      <w:marBottom w:val="0"/>
      <w:divBdr>
        <w:top w:val="none" w:sz="0" w:space="0" w:color="auto"/>
        <w:left w:val="none" w:sz="0" w:space="0" w:color="auto"/>
        <w:bottom w:val="none" w:sz="0" w:space="0" w:color="auto"/>
        <w:right w:val="none" w:sz="0" w:space="0" w:color="auto"/>
      </w:divBdr>
    </w:div>
    <w:div w:id="835848781">
      <w:bodyDiv w:val="1"/>
      <w:marLeft w:val="0"/>
      <w:marRight w:val="0"/>
      <w:marTop w:val="0"/>
      <w:marBottom w:val="0"/>
      <w:divBdr>
        <w:top w:val="none" w:sz="0" w:space="0" w:color="auto"/>
        <w:left w:val="none" w:sz="0" w:space="0" w:color="auto"/>
        <w:bottom w:val="none" w:sz="0" w:space="0" w:color="auto"/>
        <w:right w:val="none" w:sz="0" w:space="0" w:color="auto"/>
      </w:divBdr>
      <w:divsChild>
        <w:div w:id="568465224">
          <w:marLeft w:val="0"/>
          <w:marRight w:val="0"/>
          <w:marTop w:val="0"/>
          <w:marBottom w:val="0"/>
          <w:divBdr>
            <w:top w:val="none" w:sz="0" w:space="0" w:color="auto"/>
            <w:left w:val="none" w:sz="0" w:space="0" w:color="auto"/>
            <w:bottom w:val="none" w:sz="0" w:space="0" w:color="auto"/>
            <w:right w:val="none" w:sz="0" w:space="0" w:color="auto"/>
          </w:divBdr>
          <w:divsChild>
            <w:div w:id="388722603">
              <w:marLeft w:val="0"/>
              <w:marRight w:val="0"/>
              <w:marTop w:val="0"/>
              <w:marBottom w:val="0"/>
              <w:divBdr>
                <w:top w:val="none" w:sz="0" w:space="0" w:color="auto"/>
                <w:left w:val="none" w:sz="0" w:space="0" w:color="auto"/>
                <w:bottom w:val="none" w:sz="0" w:space="0" w:color="auto"/>
                <w:right w:val="none" w:sz="0" w:space="0" w:color="auto"/>
              </w:divBdr>
              <w:divsChild>
                <w:div w:id="350686239">
                  <w:marLeft w:val="0"/>
                  <w:marRight w:val="0"/>
                  <w:marTop w:val="0"/>
                  <w:marBottom w:val="0"/>
                  <w:divBdr>
                    <w:top w:val="none" w:sz="0" w:space="0" w:color="auto"/>
                    <w:left w:val="none" w:sz="0" w:space="0" w:color="auto"/>
                    <w:bottom w:val="none" w:sz="0" w:space="0" w:color="auto"/>
                    <w:right w:val="none" w:sz="0" w:space="0" w:color="auto"/>
                  </w:divBdr>
                  <w:divsChild>
                    <w:div w:id="65105351">
                      <w:marLeft w:val="0"/>
                      <w:marRight w:val="0"/>
                      <w:marTop w:val="0"/>
                      <w:marBottom w:val="0"/>
                      <w:divBdr>
                        <w:top w:val="none" w:sz="0" w:space="0" w:color="auto"/>
                        <w:left w:val="none" w:sz="0" w:space="0" w:color="auto"/>
                        <w:bottom w:val="none" w:sz="0" w:space="0" w:color="auto"/>
                        <w:right w:val="none" w:sz="0" w:space="0" w:color="auto"/>
                      </w:divBdr>
                      <w:divsChild>
                        <w:div w:id="143517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3753825">
      <w:bodyDiv w:val="1"/>
      <w:marLeft w:val="0"/>
      <w:marRight w:val="0"/>
      <w:marTop w:val="0"/>
      <w:marBottom w:val="0"/>
      <w:divBdr>
        <w:top w:val="none" w:sz="0" w:space="0" w:color="auto"/>
        <w:left w:val="none" w:sz="0" w:space="0" w:color="auto"/>
        <w:bottom w:val="none" w:sz="0" w:space="0" w:color="auto"/>
        <w:right w:val="none" w:sz="0" w:space="0" w:color="auto"/>
      </w:divBdr>
      <w:divsChild>
        <w:div w:id="130486668">
          <w:marLeft w:val="0"/>
          <w:marRight w:val="0"/>
          <w:marTop w:val="0"/>
          <w:marBottom w:val="0"/>
          <w:divBdr>
            <w:top w:val="none" w:sz="0" w:space="0" w:color="auto"/>
            <w:left w:val="none" w:sz="0" w:space="0" w:color="auto"/>
            <w:bottom w:val="none" w:sz="0" w:space="0" w:color="auto"/>
            <w:right w:val="none" w:sz="0" w:space="0" w:color="auto"/>
          </w:divBdr>
          <w:divsChild>
            <w:div w:id="45476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405858">
      <w:bodyDiv w:val="1"/>
      <w:marLeft w:val="0"/>
      <w:marRight w:val="0"/>
      <w:marTop w:val="0"/>
      <w:marBottom w:val="0"/>
      <w:divBdr>
        <w:top w:val="none" w:sz="0" w:space="0" w:color="auto"/>
        <w:left w:val="none" w:sz="0" w:space="0" w:color="auto"/>
        <w:bottom w:val="none" w:sz="0" w:space="0" w:color="auto"/>
        <w:right w:val="none" w:sz="0" w:space="0" w:color="auto"/>
      </w:divBdr>
    </w:div>
    <w:div w:id="982542318">
      <w:bodyDiv w:val="1"/>
      <w:marLeft w:val="0"/>
      <w:marRight w:val="0"/>
      <w:marTop w:val="0"/>
      <w:marBottom w:val="0"/>
      <w:divBdr>
        <w:top w:val="none" w:sz="0" w:space="0" w:color="auto"/>
        <w:left w:val="none" w:sz="0" w:space="0" w:color="auto"/>
        <w:bottom w:val="none" w:sz="0" w:space="0" w:color="auto"/>
        <w:right w:val="none" w:sz="0" w:space="0" w:color="auto"/>
      </w:divBdr>
    </w:div>
    <w:div w:id="984045222">
      <w:bodyDiv w:val="1"/>
      <w:marLeft w:val="0"/>
      <w:marRight w:val="0"/>
      <w:marTop w:val="0"/>
      <w:marBottom w:val="0"/>
      <w:divBdr>
        <w:top w:val="none" w:sz="0" w:space="0" w:color="auto"/>
        <w:left w:val="none" w:sz="0" w:space="0" w:color="auto"/>
        <w:bottom w:val="none" w:sz="0" w:space="0" w:color="auto"/>
        <w:right w:val="none" w:sz="0" w:space="0" w:color="auto"/>
      </w:divBdr>
    </w:div>
    <w:div w:id="1009336210">
      <w:bodyDiv w:val="1"/>
      <w:marLeft w:val="0"/>
      <w:marRight w:val="0"/>
      <w:marTop w:val="0"/>
      <w:marBottom w:val="0"/>
      <w:divBdr>
        <w:top w:val="none" w:sz="0" w:space="0" w:color="auto"/>
        <w:left w:val="none" w:sz="0" w:space="0" w:color="auto"/>
        <w:bottom w:val="none" w:sz="0" w:space="0" w:color="auto"/>
        <w:right w:val="none" w:sz="0" w:space="0" w:color="auto"/>
      </w:divBdr>
    </w:div>
    <w:div w:id="1033654605">
      <w:bodyDiv w:val="1"/>
      <w:marLeft w:val="0"/>
      <w:marRight w:val="0"/>
      <w:marTop w:val="0"/>
      <w:marBottom w:val="0"/>
      <w:divBdr>
        <w:top w:val="none" w:sz="0" w:space="0" w:color="auto"/>
        <w:left w:val="none" w:sz="0" w:space="0" w:color="auto"/>
        <w:bottom w:val="none" w:sz="0" w:space="0" w:color="auto"/>
        <w:right w:val="none" w:sz="0" w:space="0" w:color="auto"/>
      </w:divBdr>
    </w:div>
    <w:div w:id="1104882751">
      <w:bodyDiv w:val="1"/>
      <w:marLeft w:val="0"/>
      <w:marRight w:val="0"/>
      <w:marTop w:val="0"/>
      <w:marBottom w:val="0"/>
      <w:divBdr>
        <w:top w:val="none" w:sz="0" w:space="0" w:color="auto"/>
        <w:left w:val="none" w:sz="0" w:space="0" w:color="auto"/>
        <w:bottom w:val="none" w:sz="0" w:space="0" w:color="auto"/>
        <w:right w:val="none" w:sz="0" w:space="0" w:color="auto"/>
      </w:divBdr>
      <w:divsChild>
        <w:div w:id="254359820">
          <w:blockQuote w:val="1"/>
          <w:marLeft w:val="600"/>
          <w:marRight w:val="0"/>
          <w:marTop w:val="0"/>
          <w:marBottom w:val="0"/>
          <w:divBdr>
            <w:top w:val="none" w:sz="0" w:space="0" w:color="auto"/>
            <w:left w:val="none" w:sz="0" w:space="0" w:color="auto"/>
            <w:bottom w:val="none" w:sz="0" w:space="0" w:color="auto"/>
            <w:right w:val="none" w:sz="0" w:space="0" w:color="auto"/>
          </w:divBdr>
          <w:divsChild>
            <w:div w:id="1516308487">
              <w:blockQuote w:val="1"/>
              <w:marLeft w:val="600"/>
              <w:marRight w:val="0"/>
              <w:marTop w:val="0"/>
              <w:marBottom w:val="0"/>
              <w:divBdr>
                <w:top w:val="none" w:sz="0" w:space="0" w:color="auto"/>
                <w:left w:val="none" w:sz="0" w:space="0" w:color="auto"/>
                <w:bottom w:val="none" w:sz="0" w:space="0" w:color="auto"/>
                <w:right w:val="none" w:sz="0" w:space="0" w:color="auto"/>
              </w:divBdr>
              <w:divsChild>
                <w:div w:id="1681736704">
                  <w:blockQuote w:val="1"/>
                  <w:marLeft w:val="600"/>
                  <w:marRight w:val="0"/>
                  <w:marTop w:val="0"/>
                  <w:marBottom w:val="0"/>
                  <w:divBdr>
                    <w:top w:val="none" w:sz="0" w:space="0" w:color="auto"/>
                    <w:left w:val="none" w:sz="0" w:space="0" w:color="auto"/>
                    <w:bottom w:val="none" w:sz="0" w:space="0" w:color="auto"/>
                    <w:right w:val="none" w:sz="0" w:space="0" w:color="auto"/>
                  </w:divBdr>
                  <w:divsChild>
                    <w:div w:id="429863385">
                      <w:marLeft w:val="0"/>
                      <w:marRight w:val="0"/>
                      <w:marTop w:val="0"/>
                      <w:marBottom w:val="0"/>
                      <w:divBdr>
                        <w:top w:val="none" w:sz="0" w:space="0" w:color="auto"/>
                        <w:left w:val="none" w:sz="0" w:space="0" w:color="auto"/>
                        <w:bottom w:val="none" w:sz="0" w:space="0" w:color="auto"/>
                        <w:right w:val="none" w:sz="0" w:space="0" w:color="auto"/>
                      </w:divBdr>
                    </w:div>
                    <w:div w:id="146369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679696">
          <w:blockQuote w:val="1"/>
          <w:marLeft w:val="600"/>
          <w:marRight w:val="0"/>
          <w:marTop w:val="0"/>
          <w:marBottom w:val="0"/>
          <w:divBdr>
            <w:top w:val="none" w:sz="0" w:space="0" w:color="auto"/>
            <w:left w:val="none" w:sz="0" w:space="0" w:color="auto"/>
            <w:bottom w:val="none" w:sz="0" w:space="0" w:color="auto"/>
            <w:right w:val="none" w:sz="0" w:space="0" w:color="auto"/>
          </w:divBdr>
          <w:divsChild>
            <w:div w:id="1250894995">
              <w:blockQuote w:val="1"/>
              <w:marLeft w:val="600"/>
              <w:marRight w:val="0"/>
              <w:marTop w:val="0"/>
              <w:marBottom w:val="0"/>
              <w:divBdr>
                <w:top w:val="none" w:sz="0" w:space="0" w:color="auto"/>
                <w:left w:val="none" w:sz="0" w:space="0" w:color="auto"/>
                <w:bottom w:val="none" w:sz="0" w:space="0" w:color="auto"/>
                <w:right w:val="none" w:sz="0" w:space="0" w:color="auto"/>
              </w:divBdr>
              <w:divsChild>
                <w:div w:id="1748116588">
                  <w:blockQuote w:val="1"/>
                  <w:marLeft w:val="600"/>
                  <w:marRight w:val="0"/>
                  <w:marTop w:val="0"/>
                  <w:marBottom w:val="0"/>
                  <w:divBdr>
                    <w:top w:val="none" w:sz="0" w:space="0" w:color="auto"/>
                    <w:left w:val="none" w:sz="0" w:space="0" w:color="auto"/>
                    <w:bottom w:val="none" w:sz="0" w:space="0" w:color="auto"/>
                    <w:right w:val="none" w:sz="0" w:space="0" w:color="auto"/>
                  </w:divBdr>
                  <w:divsChild>
                    <w:div w:id="1248029176">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736440">
          <w:blockQuote w:val="1"/>
          <w:marLeft w:val="600"/>
          <w:marRight w:val="0"/>
          <w:marTop w:val="0"/>
          <w:marBottom w:val="0"/>
          <w:divBdr>
            <w:top w:val="none" w:sz="0" w:space="0" w:color="auto"/>
            <w:left w:val="none" w:sz="0" w:space="0" w:color="auto"/>
            <w:bottom w:val="none" w:sz="0" w:space="0" w:color="auto"/>
            <w:right w:val="none" w:sz="0" w:space="0" w:color="auto"/>
          </w:divBdr>
          <w:divsChild>
            <w:div w:id="837844682">
              <w:blockQuote w:val="1"/>
              <w:marLeft w:val="600"/>
              <w:marRight w:val="0"/>
              <w:marTop w:val="0"/>
              <w:marBottom w:val="0"/>
              <w:divBdr>
                <w:top w:val="none" w:sz="0" w:space="0" w:color="auto"/>
                <w:left w:val="none" w:sz="0" w:space="0" w:color="auto"/>
                <w:bottom w:val="none" w:sz="0" w:space="0" w:color="auto"/>
                <w:right w:val="none" w:sz="0" w:space="0" w:color="auto"/>
              </w:divBdr>
              <w:divsChild>
                <w:div w:id="2111924009">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151293830">
          <w:blockQuote w:val="1"/>
          <w:marLeft w:val="600"/>
          <w:marRight w:val="0"/>
          <w:marTop w:val="0"/>
          <w:marBottom w:val="0"/>
          <w:divBdr>
            <w:top w:val="none" w:sz="0" w:space="0" w:color="auto"/>
            <w:left w:val="none" w:sz="0" w:space="0" w:color="auto"/>
            <w:bottom w:val="none" w:sz="0" w:space="0" w:color="auto"/>
            <w:right w:val="none" w:sz="0" w:space="0" w:color="auto"/>
          </w:divBdr>
          <w:divsChild>
            <w:div w:id="434911021">
              <w:blockQuote w:val="1"/>
              <w:marLeft w:val="600"/>
              <w:marRight w:val="0"/>
              <w:marTop w:val="0"/>
              <w:marBottom w:val="0"/>
              <w:divBdr>
                <w:top w:val="none" w:sz="0" w:space="0" w:color="auto"/>
                <w:left w:val="none" w:sz="0" w:space="0" w:color="auto"/>
                <w:bottom w:val="none" w:sz="0" w:space="0" w:color="auto"/>
                <w:right w:val="none" w:sz="0" w:space="0" w:color="auto"/>
              </w:divBdr>
              <w:divsChild>
                <w:div w:id="1639458135">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516308649">
          <w:blockQuote w:val="1"/>
          <w:marLeft w:val="600"/>
          <w:marRight w:val="0"/>
          <w:marTop w:val="0"/>
          <w:marBottom w:val="0"/>
          <w:divBdr>
            <w:top w:val="none" w:sz="0" w:space="0" w:color="auto"/>
            <w:left w:val="none" w:sz="0" w:space="0" w:color="auto"/>
            <w:bottom w:val="none" w:sz="0" w:space="0" w:color="auto"/>
            <w:right w:val="none" w:sz="0" w:space="0" w:color="auto"/>
          </w:divBdr>
          <w:divsChild>
            <w:div w:id="1119643871">
              <w:blockQuote w:val="1"/>
              <w:marLeft w:val="600"/>
              <w:marRight w:val="0"/>
              <w:marTop w:val="0"/>
              <w:marBottom w:val="0"/>
              <w:divBdr>
                <w:top w:val="none" w:sz="0" w:space="0" w:color="auto"/>
                <w:left w:val="none" w:sz="0" w:space="0" w:color="auto"/>
                <w:bottom w:val="none" w:sz="0" w:space="0" w:color="auto"/>
                <w:right w:val="none" w:sz="0" w:space="0" w:color="auto"/>
              </w:divBdr>
              <w:divsChild>
                <w:div w:id="26673831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594239505">
          <w:blockQuote w:val="1"/>
          <w:marLeft w:val="600"/>
          <w:marRight w:val="0"/>
          <w:marTop w:val="0"/>
          <w:marBottom w:val="0"/>
          <w:divBdr>
            <w:top w:val="none" w:sz="0" w:space="0" w:color="auto"/>
            <w:left w:val="none" w:sz="0" w:space="0" w:color="auto"/>
            <w:bottom w:val="none" w:sz="0" w:space="0" w:color="auto"/>
            <w:right w:val="none" w:sz="0" w:space="0" w:color="auto"/>
          </w:divBdr>
          <w:divsChild>
            <w:div w:id="699553540">
              <w:blockQuote w:val="1"/>
              <w:marLeft w:val="600"/>
              <w:marRight w:val="0"/>
              <w:marTop w:val="0"/>
              <w:marBottom w:val="0"/>
              <w:divBdr>
                <w:top w:val="none" w:sz="0" w:space="0" w:color="auto"/>
                <w:left w:val="none" w:sz="0" w:space="0" w:color="auto"/>
                <w:bottom w:val="none" w:sz="0" w:space="0" w:color="auto"/>
                <w:right w:val="none" w:sz="0" w:space="0" w:color="auto"/>
              </w:divBdr>
              <w:divsChild>
                <w:div w:id="115367763">
                  <w:blockQuote w:val="1"/>
                  <w:marLeft w:val="600"/>
                  <w:marRight w:val="0"/>
                  <w:marTop w:val="0"/>
                  <w:marBottom w:val="0"/>
                  <w:divBdr>
                    <w:top w:val="none" w:sz="0" w:space="0" w:color="auto"/>
                    <w:left w:val="none" w:sz="0" w:space="0" w:color="auto"/>
                    <w:bottom w:val="none" w:sz="0" w:space="0" w:color="auto"/>
                    <w:right w:val="none" w:sz="0" w:space="0" w:color="auto"/>
                  </w:divBdr>
                  <w:divsChild>
                    <w:div w:id="1920868281">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426050">
          <w:blockQuote w:val="1"/>
          <w:marLeft w:val="600"/>
          <w:marRight w:val="0"/>
          <w:marTop w:val="0"/>
          <w:marBottom w:val="0"/>
          <w:divBdr>
            <w:top w:val="none" w:sz="0" w:space="0" w:color="auto"/>
            <w:left w:val="none" w:sz="0" w:space="0" w:color="auto"/>
            <w:bottom w:val="none" w:sz="0" w:space="0" w:color="auto"/>
            <w:right w:val="none" w:sz="0" w:space="0" w:color="auto"/>
          </w:divBdr>
          <w:divsChild>
            <w:div w:id="1009714829">
              <w:blockQuote w:val="1"/>
              <w:marLeft w:val="600"/>
              <w:marRight w:val="0"/>
              <w:marTop w:val="0"/>
              <w:marBottom w:val="0"/>
              <w:divBdr>
                <w:top w:val="none" w:sz="0" w:space="0" w:color="auto"/>
                <w:left w:val="none" w:sz="0" w:space="0" w:color="auto"/>
                <w:bottom w:val="none" w:sz="0" w:space="0" w:color="auto"/>
                <w:right w:val="none" w:sz="0" w:space="0" w:color="auto"/>
              </w:divBdr>
              <w:divsChild>
                <w:div w:id="989135206">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455177">
      <w:bodyDiv w:val="1"/>
      <w:marLeft w:val="0"/>
      <w:marRight w:val="0"/>
      <w:marTop w:val="0"/>
      <w:marBottom w:val="0"/>
      <w:divBdr>
        <w:top w:val="none" w:sz="0" w:space="0" w:color="auto"/>
        <w:left w:val="none" w:sz="0" w:space="0" w:color="auto"/>
        <w:bottom w:val="none" w:sz="0" w:space="0" w:color="auto"/>
        <w:right w:val="none" w:sz="0" w:space="0" w:color="auto"/>
      </w:divBdr>
    </w:div>
    <w:div w:id="1172794057">
      <w:bodyDiv w:val="1"/>
      <w:marLeft w:val="0"/>
      <w:marRight w:val="0"/>
      <w:marTop w:val="0"/>
      <w:marBottom w:val="0"/>
      <w:divBdr>
        <w:top w:val="none" w:sz="0" w:space="0" w:color="auto"/>
        <w:left w:val="none" w:sz="0" w:space="0" w:color="auto"/>
        <w:bottom w:val="none" w:sz="0" w:space="0" w:color="auto"/>
        <w:right w:val="none" w:sz="0" w:space="0" w:color="auto"/>
      </w:divBdr>
    </w:div>
    <w:div w:id="1178158643">
      <w:bodyDiv w:val="1"/>
      <w:marLeft w:val="0"/>
      <w:marRight w:val="0"/>
      <w:marTop w:val="0"/>
      <w:marBottom w:val="0"/>
      <w:divBdr>
        <w:top w:val="none" w:sz="0" w:space="0" w:color="auto"/>
        <w:left w:val="none" w:sz="0" w:space="0" w:color="auto"/>
        <w:bottom w:val="none" w:sz="0" w:space="0" w:color="auto"/>
        <w:right w:val="none" w:sz="0" w:space="0" w:color="auto"/>
      </w:divBdr>
    </w:div>
    <w:div w:id="1224750646">
      <w:bodyDiv w:val="1"/>
      <w:marLeft w:val="0"/>
      <w:marRight w:val="0"/>
      <w:marTop w:val="0"/>
      <w:marBottom w:val="0"/>
      <w:divBdr>
        <w:top w:val="none" w:sz="0" w:space="0" w:color="auto"/>
        <w:left w:val="none" w:sz="0" w:space="0" w:color="auto"/>
        <w:bottom w:val="none" w:sz="0" w:space="0" w:color="auto"/>
        <w:right w:val="none" w:sz="0" w:space="0" w:color="auto"/>
      </w:divBdr>
    </w:div>
    <w:div w:id="1291862325">
      <w:bodyDiv w:val="1"/>
      <w:marLeft w:val="0"/>
      <w:marRight w:val="0"/>
      <w:marTop w:val="0"/>
      <w:marBottom w:val="0"/>
      <w:divBdr>
        <w:top w:val="none" w:sz="0" w:space="0" w:color="auto"/>
        <w:left w:val="none" w:sz="0" w:space="0" w:color="auto"/>
        <w:bottom w:val="none" w:sz="0" w:space="0" w:color="auto"/>
        <w:right w:val="none" w:sz="0" w:space="0" w:color="auto"/>
      </w:divBdr>
    </w:div>
    <w:div w:id="1374888558">
      <w:bodyDiv w:val="1"/>
      <w:marLeft w:val="0"/>
      <w:marRight w:val="0"/>
      <w:marTop w:val="0"/>
      <w:marBottom w:val="0"/>
      <w:divBdr>
        <w:top w:val="none" w:sz="0" w:space="0" w:color="auto"/>
        <w:left w:val="none" w:sz="0" w:space="0" w:color="auto"/>
        <w:bottom w:val="none" w:sz="0" w:space="0" w:color="auto"/>
        <w:right w:val="none" w:sz="0" w:space="0" w:color="auto"/>
      </w:divBdr>
    </w:div>
    <w:div w:id="1442217971">
      <w:bodyDiv w:val="1"/>
      <w:marLeft w:val="0"/>
      <w:marRight w:val="0"/>
      <w:marTop w:val="0"/>
      <w:marBottom w:val="0"/>
      <w:divBdr>
        <w:top w:val="none" w:sz="0" w:space="0" w:color="auto"/>
        <w:left w:val="none" w:sz="0" w:space="0" w:color="auto"/>
        <w:bottom w:val="none" w:sz="0" w:space="0" w:color="auto"/>
        <w:right w:val="none" w:sz="0" w:space="0" w:color="auto"/>
      </w:divBdr>
    </w:div>
    <w:div w:id="1447771634">
      <w:bodyDiv w:val="1"/>
      <w:marLeft w:val="0"/>
      <w:marRight w:val="0"/>
      <w:marTop w:val="0"/>
      <w:marBottom w:val="0"/>
      <w:divBdr>
        <w:top w:val="none" w:sz="0" w:space="0" w:color="auto"/>
        <w:left w:val="none" w:sz="0" w:space="0" w:color="auto"/>
        <w:bottom w:val="none" w:sz="0" w:space="0" w:color="auto"/>
        <w:right w:val="none" w:sz="0" w:space="0" w:color="auto"/>
      </w:divBdr>
      <w:divsChild>
        <w:div w:id="367224328">
          <w:marLeft w:val="0"/>
          <w:marRight w:val="0"/>
          <w:marTop w:val="0"/>
          <w:marBottom w:val="0"/>
          <w:divBdr>
            <w:top w:val="none" w:sz="0" w:space="0" w:color="auto"/>
            <w:left w:val="none" w:sz="0" w:space="0" w:color="auto"/>
            <w:bottom w:val="none" w:sz="0" w:space="0" w:color="auto"/>
            <w:right w:val="none" w:sz="0" w:space="0" w:color="auto"/>
          </w:divBdr>
          <w:divsChild>
            <w:div w:id="537938934">
              <w:marLeft w:val="0"/>
              <w:marRight w:val="0"/>
              <w:marTop w:val="0"/>
              <w:marBottom w:val="0"/>
              <w:divBdr>
                <w:top w:val="none" w:sz="0" w:space="0" w:color="auto"/>
                <w:left w:val="none" w:sz="0" w:space="0" w:color="auto"/>
                <w:bottom w:val="none" w:sz="0" w:space="0" w:color="auto"/>
                <w:right w:val="none" w:sz="0" w:space="0" w:color="auto"/>
              </w:divBdr>
            </w:div>
            <w:div w:id="71311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764888">
      <w:bodyDiv w:val="1"/>
      <w:marLeft w:val="0"/>
      <w:marRight w:val="0"/>
      <w:marTop w:val="0"/>
      <w:marBottom w:val="0"/>
      <w:divBdr>
        <w:top w:val="none" w:sz="0" w:space="0" w:color="auto"/>
        <w:left w:val="none" w:sz="0" w:space="0" w:color="auto"/>
        <w:bottom w:val="none" w:sz="0" w:space="0" w:color="auto"/>
        <w:right w:val="none" w:sz="0" w:space="0" w:color="auto"/>
      </w:divBdr>
      <w:divsChild>
        <w:div w:id="373386787">
          <w:marLeft w:val="0"/>
          <w:marRight w:val="0"/>
          <w:marTop w:val="0"/>
          <w:marBottom w:val="0"/>
          <w:divBdr>
            <w:top w:val="none" w:sz="0" w:space="0" w:color="auto"/>
            <w:left w:val="none" w:sz="0" w:space="0" w:color="auto"/>
            <w:bottom w:val="none" w:sz="0" w:space="0" w:color="auto"/>
            <w:right w:val="none" w:sz="0" w:space="0" w:color="auto"/>
          </w:divBdr>
        </w:div>
      </w:divsChild>
    </w:div>
    <w:div w:id="1527211315">
      <w:bodyDiv w:val="1"/>
      <w:marLeft w:val="0"/>
      <w:marRight w:val="0"/>
      <w:marTop w:val="0"/>
      <w:marBottom w:val="0"/>
      <w:divBdr>
        <w:top w:val="none" w:sz="0" w:space="0" w:color="auto"/>
        <w:left w:val="none" w:sz="0" w:space="0" w:color="auto"/>
        <w:bottom w:val="none" w:sz="0" w:space="0" w:color="auto"/>
        <w:right w:val="none" w:sz="0" w:space="0" w:color="auto"/>
      </w:divBdr>
    </w:div>
    <w:div w:id="1549999483">
      <w:bodyDiv w:val="1"/>
      <w:marLeft w:val="0"/>
      <w:marRight w:val="0"/>
      <w:marTop w:val="0"/>
      <w:marBottom w:val="0"/>
      <w:divBdr>
        <w:top w:val="none" w:sz="0" w:space="0" w:color="auto"/>
        <w:left w:val="none" w:sz="0" w:space="0" w:color="auto"/>
        <w:bottom w:val="none" w:sz="0" w:space="0" w:color="auto"/>
        <w:right w:val="none" w:sz="0" w:space="0" w:color="auto"/>
      </w:divBdr>
    </w:div>
    <w:div w:id="1589074121">
      <w:bodyDiv w:val="1"/>
      <w:marLeft w:val="0"/>
      <w:marRight w:val="0"/>
      <w:marTop w:val="0"/>
      <w:marBottom w:val="0"/>
      <w:divBdr>
        <w:top w:val="none" w:sz="0" w:space="0" w:color="auto"/>
        <w:left w:val="none" w:sz="0" w:space="0" w:color="auto"/>
        <w:bottom w:val="none" w:sz="0" w:space="0" w:color="auto"/>
        <w:right w:val="none" w:sz="0" w:space="0" w:color="auto"/>
      </w:divBdr>
      <w:divsChild>
        <w:div w:id="1312368378">
          <w:marLeft w:val="0"/>
          <w:marRight w:val="0"/>
          <w:marTop w:val="0"/>
          <w:marBottom w:val="0"/>
          <w:divBdr>
            <w:top w:val="none" w:sz="0" w:space="0" w:color="auto"/>
            <w:left w:val="none" w:sz="0" w:space="0" w:color="auto"/>
            <w:bottom w:val="none" w:sz="0" w:space="0" w:color="auto"/>
            <w:right w:val="none" w:sz="0" w:space="0" w:color="auto"/>
          </w:divBdr>
          <w:divsChild>
            <w:div w:id="166365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649388">
      <w:bodyDiv w:val="1"/>
      <w:marLeft w:val="0"/>
      <w:marRight w:val="0"/>
      <w:marTop w:val="0"/>
      <w:marBottom w:val="0"/>
      <w:divBdr>
        <w:top w:val="none" w:sz="0" w:space="0" w:color="auto"/>
        <w:left w:val="none" w:sz="0" w:space="0" w:color="auto"/>
        <w:bottom w:val="none" w:sz="0" w:space="0" w:color="auto"/>
        <w:right w:val="none" w:sz="0" w:space="0" w:color="auto"/>
      </w:divBdr>
    </w:div>
    <w:div w:id="1621495733">
      <w:bodyDiv w:val="1"/>
      <w:marLeft w:val="0"/>
      <w:marRight w:val="0"/>
      <w:marTop w:val="0"/>
      <w:marBottom w:val="0"/>
      <w:divBdr>
        <w:top w:val="none" w:sz="0" w:space="0" w:color="auto"/>
        <w:left w:val="none" w:sz="0" w:space="0" w:color="auto"/>
        <w:bottom w:val="none" w:sz="0" w:space="0" w:color="auto"/>
        <w:right w:val="none" w:sz="0" w:space="0" w:color="auto"/>
      </w:divBdr>
    </w:div>
    <w:div w:id="1622877396">
      <w:bodyDiv w:val="1"/>
      <w:marLeft w:val="0"/>
      <w:marRight w:val="0"/>
      <w:marTop w:val="0"/>
      <w:marBottom w:val="0"/>
      <w:divBdr>
        <w:top w:val="none" w:sz="0" w:space="0" w:color="auto"/>
        <w:left w:val="none" w:sz="0" w:space="0" w:color="auto"/>
        <w:bottom w:val="none" w:sz="0" w:space="0" w:color="auto"/>
        <w:right w:val="none" w:sz="0" w:space="0" w:color="auto"/>
      </w:divBdr>
    </w:div>
    <w:div w:id="1625426836">
      <w:bodyDiv w:val="1"/>
      <w:marLeft w:val="0"/>
      <w:marRight w:val="0"/>
      <w:marTop w:val="0"/>
      <w:marBottom w:val="0"/>
      <w:divBdr>
        <w:top w:val="none" w:sz="0" w:space="0" w:color="auto"/>
        <w:left w:val="none" w:sz="0" w:space="0" w:color="auto"/>
        <w:bottom w:val="none" w:sz="0" w:space="0" w:color="auto"/>
        <w:right w:val="none" w:sz="0" w:space="0" w:color="auto"/>
      </w:divBdr>
    </w:div>
    <w:div w:id="1728458576">
      <w:bodyDiv w:val="1"/>
      <w:marLeft w:val="0"/>
      <w:marRight w:val="0"/>
      <w:marTop w:val="0"/>
      <w:marBottom w:val="0"/>
      <w:divBdr>
        <w:top w:val="none" w:sz="0" w:space="0" w:color="auto"/>
        <w:left w:val="none" w:sz="0" w:space="0" w:color="auto"/>
        <w:bottom w:val="none" w:sz="0" w:space="0" w:color="auto"/>
        <w:right w:val="none" w:sz="0" w:space="0" w:color="auto"/>
      </w:divBdr>
      <w:divsChild>
        <w:div w:id="1041517909">
          <w:marLeft w:val="0"/>
          <w:marRight w:val="0"/>
          <w:marTop w:val="0"/>
          <w:marBottom w:val="0"/>
          <w:divBdr>
            <w:top w:val="none" w:sz="0" w:space="0" w:color="auto"/>
            <w:left w:val="none" w:sz="0" w:space="0" w:color="auto"/>
            <w:bottom w:val="none" w:sz="0" w:space="0" w:color="auto"/>
            <w:right w:val="none" w:sz="0" w:space="0" w:color="auto"/>
          </w:divBdr>
          <w:divsChild>
            <w:div w:id="949245619">
              <w:marLeft w:val="0"/>
              <w:marRight w:val="0"/>
              <w:marTop w:val="0"/>
              <w:marBottom w:val="0"/>
              <w:divBdr>
                <w:top w:val="none" w:sz="0" w:space="0" w:color="auto"/>
                <w:left w:val="none" w:sz="0" w:space="0" w:color="auto"/>
                <w:bottom w:val="none" w:sz="0" w:space="0" w:color="auto"/>
                <w:right w:val="none" w:sz="0" w:space="0" w:color="auto"/>
              </w:divBdr>
              <w:divsChild>
                <w:div w:id="1780097828">
                  <w:marLeft w:val="0"/>
                  <w:marRight w:val="0"/>
                  <w:marTop w:val="0"/>
                  <w:marBottom w:val="0"/>
                  <w:divBdr>
                    <w:top w:val="none" w:sz="0" w:space="0" w:color="auto"/>
                    <w:left w:val="none" w:sz="0" w:space="0" w:color="auto"/>
                    <w:bottom w:val="none" w:sz="0" w:space="0" w:color="auto"/>
                    <w:right w:val="none" w:sz="0" w:space="0" w:color="auto"/>
                  </w:divBdr>
                  <w:divsChild>
                    <w:div w:id="7881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719818">
      <w:bodyDiv w:val="1"/>
      <w:marLeft w:val="0"/>
      <w:marRight w:val="0"/>
      <w:marTop w:val="0"/>
      <w:marBottom w:val="0"/>
      <w:divBdr>
        <w:top w:val="none" w:sz="0" w:space="0" w:color="auto"/>
        <w:left w:val="none" w:sz="0" w:space="0" w:color="auto"/>
        <w:bottom w:val="none" w:sz="0" w:space="0" w:color="auto"/>
        <w:right w:val="none" w:sz="0" w:space="0" w:color="auto"/>
      </w:divBdr>
    </w:div>
    <w:div w:id="1732607110">
      <w:bodyDiv w:val="1"/>
      <w:marLeft w:val="0"/>
      <w:marRight w:val="0"/>
      <w:marTop w:val="0"/>
      <w:marBottom w:val="0"/>
      <w:divBdr>
        <w:top w:val="none" w:sz="0" w:space="0" w:color="auto"/>
        <w:left w:val="none" w:sz="0" w:space="0" w:color="auto"/>
        <w:bottom w:val="none" w:sz="0" w:space="0" w:color="auto"/>
        <w:right w:val="none" w:sz="0" w:space="0" w:color="auto"/>
      </w:divBdr>
    </w:div>
    <w:div w:id="1794206612">
      <w:bodyDiv w:val="1"/>
      <w:marLeft w:val="0"/>
      <w:marRight w:val="0"/>
      <w:marTop w:val="0"/>
      <w:marBottom w:val="0"/>
      <w:divBdr>
        <w:top w:val="none" w:sz="0" w:space="0" w:color="auto"/>
        <w:left w:val="none" w:sz="0" w:space="0" w:color="auto"/>
        <w:bottom w:val="none" w:sz="0" w:space="0" w:color="auto"/>
        <w:right w:val="none" w:sz="0" w:space="0" w:color="auto"/>
      </w:divBdr>
    </w:div>
    <w:div w:id="1805198218">
      <w:bodyDiv w:val="1"/>
      <w:marLeft w:val="0"/>
      <w:marRight w:val="0"/>
      <w:marTop w:val="0"/>
      <w:marBottom w:val="0"/>
      <w:divBdr>
        <w:top w:val="none" w:sz="0" w:space="0" w:color="auto"/>
        <w:left w:val="none" w:sz="0" w:space="0" w:color="auto"/>
        <w:bottom w:val="none" w:sz="0" w:space="0" w:color="auto"/>
        <w:right w:val="none" w:sz="0" w:space="0" w:color="auto"/>
      </w:divBdr>
      <w:divsChild>
        <w:div w:id="79762195">
          <w:marLeft w:val="0"/>
          <w:marRight w:val="0"/>
          <w:marTop w:val="0"/>
          <w:marBottom w:val="0"/>
          <w:divBdr>
            <w:top w:val="none" w:sz="0" w:space="0" w:color="auto"/>
            <w:left w:val="none" w:sz="0" w:space="0" w:color="auto"/>
            <w:bottom w:val="none" w:sz="0" w:space="0" w:color="auto"/>
            <w:right w:val="none" w:sz="0" w:space="0" w:color="auto"/>
          </w:divBdr>
        </w:div>
        <w:div w:id="316425954">
          <w:marLeft w:val="0"/>
          <w:marRight w:val="0"/>
          <w:marTop w:val="0"/>
          <w:marBottom w:val="0"/>
          <w:divBdr>
            <w:top w:val="none" w:sz="0" w:space="0" w:color="auto"/>
            <w:left w:val="none" w:sz="0" w:space="0" w:color="auto"/>
            <w:bottom w:val="none" w:sz="0" w:space="0" w:color="auto"/>
            <w:right w:val="none" w:sz="0" w:space="0" w:color="auto"/>
          </w:divBdr>
        </w:div>
        <w:div w:id="342636048">
          <w:marLeft w:val="0"/>
          <w:marRight w:val="0"/>
          <w:marTop w:val="0"/>
          <w:marBottom w:val="0"/>
          <w:divBdr>
            <w:top w:val="none" w:sz="0" w:space="0" w:color="auto"/>
            <w:left w:val="none" w:sz="0" w:space="0" w:color="auto"/>
            <w:bottom w:val="none" w:sz="0" w:space="0" w:color="auto"/>
            <w:right w:val="none" w:sz="0" w:space="0" w:color="auto"/>
          </w:divBdr>
        </w:div>
        <w:div w:id="566300629">
          <w:marLeft w:val="0"/>
          <w:marRight w:val="0"/>
          <w:marTop w:val="0"/>
          <w:marBottom w:val="0"/>
          <w:divBdr>
            <w:top w:val="none" w:sz="0" w:space="0" w:color="auto"/>
            <w:left w:val="none" w:sz="0" w:space="0" w:color="auto"/>
            <w:bottom w:val="none" w:sz="0" w:space="0" w:color="auto"/>
            <w:right w:val="none" w:sz="0" w:space="0" w:color="auto"/>
          </w:divBdr>
        </w:div>
        <w:div w:id="1029331151">
          <w:marLeft w:val="0"/>
          <w:marRight w:val="0"/>
          <w:marTop w:val="0"/>
          <w:marBottom w:val="0"/>
          <w:divBdr>
            <w:top w:val="none" w:sz="0" w:space="0" w:color="auto"/>
            <w:left w:val="none" w:sz="0" w:space="0" w:color="auto"/>
            <w:bottom w:val="none" w:sz="0" w:space="0" w:color="auto"/>
            <w:right w:val="none" w:sz="0" w:space="0" w:color="auto"/>
          </w:divBdr>
        </w:div>
        <w:div w:id="1685552764">
          <w:marLeft w:val="0"/>
          <w:marRight w:val="0"/>
          <w:marTop w:val="0"/>
          <w:marBottom w:val="0"/>
          <w:divBdr>
            <w:top w:val="none" w:sz="0" w:space="0" w:color="auto"/>
            <w:left w:val="none" w:sz="0" w:space="0" w:color="auto"/>
            <w:bottom w:val="none" w:sz="0" w:space="0" w:color="auto"/>
            <w:right w:val="none" w:sz="0" w:space="0" w:color="auto"/>
          </w:divBdr>
        </w:div>
        <w:div w:id="1785810855">
          <w:marLeft w:val="0"/>
          <w:marRight w:val="0"/>
          <w:marTop w:val="0"/>
          <w:marBottom w:val="0"/>
          <w:divBdr>
            <w:top w:val="none" w:sz="0" w:space="0" w:color="auto"/>
            <w:left w:val="none" w:sz="0" w:space="0" w:color="auto"/>
            <w:bottom w:val="none" w:sz="0" w:space="0" w:color="auto"/>
            <w:right w:val="none" w:sz="0" w:space="0" w:color="auto"/>
          </w:divBdr>
        </w:div>
        <w:div w:id="1790279438">
          <w:marLeft w:val="0"/>
          <w:marRight w:val="0"/>
          <w:marTop w:val="0"/>
          <w:marBottom w:val="0"/>
          <w:divBdr>
            <w:top w:val="none" w:sz="0" w:space="0" w:color="auto"/>
            <w:left w:val="none" w:sz="0" w:space="0" w:color="auto"/>
            <w:bottom w:val="none" w:sz="0" w:space="0" w:color="auto"/>
            <w:right w:val="none" w:sz="0" w:space="0" w:color="auto"/>
          </w:divBdr>
        </w:div>
      </w:divsChild>
    </w:div>
    <w:div w:id="1819346932">
      <w:bodyDiv w:val="1"/>
      <w:marLeft w:val="0"/>
      <w:marRight w:val="0"/>
      <w:marTop w:val="0"/>
      <w:marBottom w:val="0"/>
      <w:divBdr>
        <w:top w:val="none" w:sz="0" w:space="0" w:color="auto"/>
        <w:left w:val="none" w:sz="0" w:space="0" w:color="auto"/>
        <w:bottom w:val="none" w:sz="0" w:space="0" w:color="auto"/>
        <w:right w:val="none" w:sz="0" w:space="0" w:color="auto"/>
      </w:divBdr>
    </w:div>
    <w:div w:id="1827624871">
      <w:bodyDiv w:val="1"/>
      <w:marLeft w:val="0"/>
      <w:marRight w:val="0"/>
      <w:marTop w:val="0"/>
      <w:marBottom w:val="0"/>
      <w:divBdr>
        <w:top w:val="none" w:sz="0" w:space="0" w:color="auto"/>
        <w:left w:val="none" w:sz="0" w:space="0" w:color="auto"/>
        <w:bottom w:val="none" w:sz="0" w:space="0" w:color="auto"/>
        <w:right w:val="none" w:sz="0" w:space="0" w:color="auto"/>
      </w:divBdr>
    </w:div>
    <w:div w:id="1834448431">
      <w:bodyDiv w:val="1"/>
      <w:marLeft w:val="0"/>
      <w:marRight w:val="0"/>
      <w:marTop w:val="0"/>
      <w:marBottom w:val="0"/>
      <w:divBdr>
        <w:top w:val="none" w:sz="0" w:space="0" w:color="auto"/>
        <w:left w:val="none" w:sz="0" w:space="0" w:color="auto"/>
        <w:bottom w:val="none" w:sz="0" w:space="0" w:color="auto"/>
        <w:right w:val="none" w:sz="0" w:space="0" w:color="auto"/>
      </w:divBdr>
    </w:div>
    <w:div w:id="1846289223">
      <w:bodyDiv w:val="1"/>
      <w:marLeft w:val="0"/>
      <w:marRight w:val="0"/>
      <w:marTop w:val="0"/>
      <w:marBottom w:val="0"/>
      <w:divBdr>
        <w:top w:val="none" w:sz="0" w:space="0" w:color="auto"/>
        <w:left w:val="none" w:sz="0" w:space="0" w:color="auto"/>
        <w:bottom w:val="none" w:sz="0" w:space="0" w:color="auto"/>
        <w:right w:val="none" w:sz="0" w:space="0" w:color="auto"/>
      </w:divBdr>
    </w:div>
    <w:div w:id="1848867688">
      <w:bodyDiv w:val="1"/>
      <w:marLeft w:val="0"/>
      <w:marRight w:val="0"/>
      <w:marTop w:val="0"/>
      <w:marBottom w:val="0"/>
      <w:divBdr>
        <w:top w:val="none" w:sz="0" w:space="0" w:color="auto"/>
        <w:left w:val="none" w:sz="0" w:space="0" w:color="auto"/>
        <w:bottom w:val="none" w:sz="0" w:space="0" w:color="auto"/>
        <w:right w:val="none" w:sz="0" w:space="0" w:color="auto"/>
      </w:divBdr>
      <w:divsChild>
        <w:div w:id="1563175938">
          <w:marLeft w:val="0"/>
          <w:marRight w:val="0"/>
          <w:marTop w:val="0"/>
          <w:marBottom w:val="0"/>
          <w:divBdr>
            <w:top w:val="none" w:sz="0" w:space="0" w:color="auto"/>
            <w:left w:val="none" w:sz="0" w:space="0" w:color="auto"/>
            <w:bottom w:val="none" w:sz="0" w:space="0" w:color="auto"/>
            <w:right w:val="none" w:sz="0" w:space="0" w:color="auto"/>
          </w:divBdr>
          <w:divsChild>
            <w:div w:id="1804273286">
              <w:marLeft w:val="0"/>
              <w:marRight w:val="0"/>
              <w:marTop w:val="0"/>
              <w:marBottom w:val="0"/>
              <w:divBdr>
                <w:top w:val="none" w:sz="0" w:space="0" w:color="auto"/>
                <w:left w:val="none" w:sz="0" w:space="0" w:color="auto"/>
                <w:bottom w:val="none" w:sz="0" w:space="0" w:color="auto"/>
                <w:right w:val="none" w:sz="0" w:space="0" w:color="auto"/>
              </w:divBdr>
              <w:divsChild>
                <w:div w:id="1077630728">
                  <w:marLeft w:val="0"/>
                  <w:marRight w:val="0"/>
                  <w:marTop w:val="0"/>
                  <w:marBottom w:val="0"/>
                  <w:divBdr>
                    <w:top w:val="none" w:sz="0" w:space="0" w:color="auto"/>
                    <w:left w:val="none" w:sz="0" w:space="0" w:color="auto"/>
                    <w:bottom w:val="none" w:sz="0" w:space="0" w:color="auto"/>
                    <w:right w:val="none" w:sz="0" w:space="0" w:color="auto"/>
                  </w:divBdr>
                  <w:divsChild>
                    <w:div w:id="1033262137">
                      <w:marLeft w:val="0"/>
                      <w:marRight w:val="0"/>
                      <w:marTop w:val="0"/>
                      <w:marBottom w:val="0"/>
                      <w:divBdr>
                        <w:top w:val="none" w:sz="0" w:space="0" w:color="auto"/>
                        <w:left w:val="none" w:sz="0" w:space="0" w:color="auto"/>
                        <w:bottom w:val="none" w:sz="0" w:space="0" w:color="auto"/>
                        <w:right w:val="none" w:sz="0" w:space="0" w:color="auto"/>
                      </w:divBdr>
                      <w:divsChild>
                        <w:div w:id="1157651694">
                          <w:marLeft w:val="0"/>
                          <w:marRight w:val="0"/>
                          <w:marTop w:val="0"/>
                          <w:marBottom w:val="0"/>
                          <w:divBdr>
                            <w:top w:val="none" w:sz="0" w:space="0" w:color="auto"/>
                            <w:left w:val="none" w:sz="0" w:space="0" w:color="auto"/>
                            <w:bottom w:val="none" w:sz="0" w:space="0" w:color="auto"/>
                            <w:right w:val="none" w:sz="0" w:space="0" w:color="auto"/>
                          </w:divBdr>
                          <w:divsChild>
                            <w:div w:id="1379278995">
                              <w:marLeft w:val="0"/>
                              <w:marRight w:val="0"/>
                              <w:marTop w:val="0"/>
                              <w:marBottom w:val="0"/>
                              <w:divBdr>
                                <w:top w:val="none" w:sz="0" w:space="0" w:color="auto"/>
                                <w:left w:val="none" w:sz="0" w:space="0" w:color="auto"/>
                                <w:bottom w:val="none" w:sz="0" w:space="0" w:color="auto"/>
                                <w:right w:val="none" w:sz="0" w:space="0" w:color="auto"/>
                              </w:divBdr>
                              <w:divsChild>
                                <w:div w:id="1730809542">
                                  <w:marLeft w:val="0"/>
                                  <w:marRight w:val="0"/>
                                  <w:marTop w:val="0"/>
                                  <w:marBottom w:val="0"/>
                                  <w:divBdr>
                                    <w:top w:val="none" w:sz="0" w:space="0" w:color="auto"/>
                                    <w:left w:val="none" w:sz="0" w:space="0" w:color="auto"/>
                                    <w:bottom w:val="none" w:sz="0" w:space="0" w:color="auto"/>
                                    <w:right w:val="none" w:sz="0" w:space="0" w:color="auto"/>
                                  </w:divBdr>
                                  <w:divsChild>
                                    <w:div w:id="1509055184">
                                      <w:marLeft w:val="0"/>
                                      <w:marRight w:val="0"/>
                                      <w:marTop w:val="0"/>
                                      <w:marBottom w:val="0"/>
                                      <w:divBdr>
                                        <w:top w:val="none" w:sz="0" w:space="0" w:color="auto"/>
                                        <w:left w:val="none" w:sz="0" w:space="0" w:color="auto"/>
                                        <w:bottom w:val="none" w:sz="0" w:space="0" w:color="auto"/>
                                        <w:right w:val="none" w:sz="0" w:space="0" w:color="auto"/>
                                      </w:divBdr>
                                    </w:div>
                                    <w:div w:id="1635403697">
                                      <w:marLeft w:val="0"/>
                                      <w:marRight w:val="0"/>
                                      <w:marTop w:val="0"/>
                                      <w:marBottom w:val="0"/>
                                      <w:divBdr>
                                        <w:top w:val="none" w:sz="0" w:space="0" w:color="auto"/>
                                        <w:left w:val="none" w:sz="0" w:space="0" w:color="auto"/>
                                        <w:bottom w:val="none" w:sz="0" w:space="0" w:color="auto"/>
                                        <w:right w:val="none" w:sz="0" w:space="0" w:color="auto"/>
                                      </w:divBdr>
                                    </w:div>
                                    <w:div w:id="188470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6567101">
      <w:bodyDiv w:val="1"/>
      <w:marLeft w:val="0"/>
      <w:marRight w:val="0"/>
      <w:marTop w:val="0"/>
      <w:marBottom w:val="0"/>
      <w:divBdr>
        <w:top w:val="none" w:sz="0" w:space="0" w:color="auto"/>
        <w:left w:val="none" w:sz="0" w:space="0" w:color="auto"/>
        <w:bottom w:val="none" w:sz="0" w:space="0" w:color="auto"/>
        <w:right w:val="none" w:sz="0" w:space="0" w:color="auto"/>
      </w:divBdr>
    </w:div>
    <w:div w:id="2112817388">
      <w:bodyDiv w:val="1"/>
      <w:marLeft w:val="0"/>
      <w:marRight w:val="0"/>
      <w:marTop w:val="0"/>
      <w:marBottom w:val="0"/>
      <w:divBdr>
        <w:top w:val="none" w:sz="0" w:space="0" w:color="auto"/>
        <w:left w:val="none" w:sz="0" w:space="0" w:color="auto"/>
        <w:bottom w:val="none" w:sz="0" w:space="0" w:color="auto"/>
        <w:right w:val="none" w:sz="0" w:space="0" w:color="auto"/>
      </w:divBdr>
    </w:div>
    <w:div w:id="2128766469">
      <w:bodyDiv w:val="1"/>
      <w:marLeft w:val="0"/>
      <w:marRight w:val="0"/>
      <w:marTop w:val="0"/>
      <w:marBottom w:val="0"/>
      <w:divBdr>
        <w:top w:val="none" w:sz="0" w:space="0" w:color="auto"/>
        <w:left w:val="none" w:sz="0" w:space="0" w:color="auto"/>
        <w:bottom w:val="none" w:sz="0" w:space="0" w:color="auto"/>
        <w:right w:val="none" w:sz="0" w:space="0" w:color="auto"/>
      </w:divBdr>
    </w:div>
    <w:div w:id="2144809906">
      <w:bodyDiv w:val="1"/>
      <w:marLeft w:val="0"/>
      <w:marRight w:val="0"/>
      <w:marTop w:val="0"/>
      <w:marBottom w:val="0"/>
      <w:divBdr>
        <w:top w:val="none" w:sz="0" w:space="0" w:color="auto"/>
        <w:left w:val="none" w:sz="0" w:space="0" w:color="auto"/>
        <w:bottom w:val="none" w:sz="0" w:space="0" w:color="auto"/>
        <w:right w:val="none" w:sz="0" w:space="0" w:color="auto"/>
      </w:divBdr>
      <w:divsChild>
        <w:div w:id="209608520">
          <w:marLeft w:val="0"/>
          <w:marRight w:val="0"/>
          <w:marTop w:val="0"/>
          <w:marBottom w:val="0"/>
          <w:divBdr>
            <w:top w:val="none" w:sz="0" w:space="0" w:color="auto"/>
            <w:left w:val="none" w:sz="0" w:space="0" w:color="auto"/>
            <w:bottom w:val="none" w:sz="0" w:space="0" w:color="auto"/>
            <w:right w:val="none" w:sz="0" w:space="0" w:color="auto"/>
          </w:divBdr>
          <w:divsChild>
            <w:div w:id="1368676892">
              <w:marLeft w:val="0"/>
              <w:marRight w:val="0"/>
              <w:marTop w:val="0"/>
              <w:marBottom w:val="0"/>
              <w:divBdr>
                <w:top w:val="none" w:sz="0" w:space="0" w:color="auto"/>
                <w:left w:val="none" w:sz="0" w:space="0" w:color="auto"/>
                <w:bottom w:val="none" w:sz="0" w:space="0" w:color="auto"/>
                <w:right w:val="none" w:sz="0" w:space="0" w:color="auto"/>
              </w:divBdr>
              <w:divsChild>
                <w:div w:id="699623276">
                  <w:marLeft w:val="0"/>
                  <w:marRight w:val="0"/>
                  <w:marTop w:val="0"/>
                  <w:marBottom w:val="0"/>
                  <w:divBdr>
                    <w:top w:val="none" w:sz="0" w:space="0" w:color="auto"/>
                    <w:left w:val="none" w:sz="0" w:space="0" w:color="auto"/>
                    <w:bottom w:val="none" w:sz="0" w:space="0" w:color="auto"/>
                    <w:right w:val="none" w:sz="0" w:space="0" w:color="auto"/>
                  </w:divBdr>
                  <w:divsChild>
                    <w:div w:id="1106969324">
                      <w:marLeft w:val="0"/>
                      <w:marRight w:val="0"/>
                      <w:marTop w:val="0"/>
                      <w:marBottom w:val="0"/>
                      <w:divBdr>
                        <w:top w:val="none" w:sz="0" w:space="0" w:color="auto"/>
                        <w:left w:val="none" w:sz="0" w:space="0" w:color="auto"/>
                        <w:bottom w:val="none" w:sz="0" w:space="0" w:color="auto"/>
                        <w:right w:val="none" w:sz="0" w:space="0" w:color="auto"/>
                      </w:divBdr>
                      <w:divsChild>
                        <w:div w:id="125043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6574B3-E134-44F6-B570-1A936511E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1826</Words>
  <Characters>10412</Characters>
  <Application>Microsoft Word 12.1.0</Application>
  <DocSecurity>0</DocSecurity>
  <Lines>86</Lines>
  <Paragraphs>20</Paragraphs>
  <ScaleCrop>false</ScaleCrop>
  <HeadingPairs>
    <vt:vector size="2" baseType="variant">
      <vt:variant>
        <vt:lpstr>Title</vt:lpstr>
      </vt:variant>
      <vt:variant>
        <vt:i4>1</vt:i4>
      </vt:variant>
    </vt:vector>
  </HeadingPairs>
  <TitlesOfParts>
    <vt:vector size="1" baseType="lpstr">
      <vt:lpstr>2008 Folk Life Society Conference, Killarney</vt:lpstr>
    </vt:vector>
  </TitlesOfParts>
  <Company>nmw</Company>
  <LinksUpToDate>false</LinksUpToDate>
  <CharactersWithSpaces>12786</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 Folk Life Society Conference, Killarney</dc:title>
  <dc:subject/>
  <dc:creator>imsbridn</dc:creator>
  <cp:keywords/>
  <cp:lastModifiedBy>heather holmes</cp:lastModifiedBy>
  <cp:revision>2</cp:revision>
  <cp:lastPrinted>2018-08-16T09:15:00Z</cp:lastPrinted>
  <dcterms:created xsi:type="dcterms:W3CDTF">2018-08-22T19:39:00Z</dcterms:created>
  <dcterms:modified xsi:type="dcterms:W3CDTF">2018-08-22T19:39:00Z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